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sz w:val="44"/>
          <w:szCs w:val="44"/>
        </w:rPr>
      </w:pPr>
      <w:r>
        <w:rPr>
          <w:rFonts w:hint="eastAsia" w:ascii="宋体" w:hAnsi="宋体" w:cs="宋体"/>
          <w:b/>
          <w:sz w:val="44"/>
          <w:szCs w:val="44"/>
        </w:rPr>
        <w:t>中国药科大学教职工代表大会</w:t>
      </w:r>
    </w:p>
    <w:p>
      <w:pPr>
        <w:jc w:val="center"/>
        <w:rPr>
          <w:rFonts w:ascii="宋体" w:cs="宋体"/>
          <w:b/>
          <w:sz w:val="44"/>
          <w:szCs w:val="44"/>
        </w:rPr>
      </w:pPr>
      <w:r>
        <w:rPr>
          <w:rFonts w:hint="eastAsia" w:ascii="宋体" w:hAnsi="宋体" w:cs="宋体"/>
          <w:b/>
          <w:sz w:val="44"/>
          <w:szCs w:val="44"/>
        </w:rPr>
        <w:t>提案工作办法</w:t>
      </w:r>
    </w:p>
    <w:p>
      <w:pPr>
        <w:widowControl/>
        <w:spacing w:line="500" w:lineRule="exact"/>
        <w:jc w:val="center"/>
        <w:rPr>
          <w:rFonts w:ascii="仿宋_GB2312" w:eastAsia="仿宋_GB2312" w:cs="宋体"/>
          <w:color w:val="333333"/>
          <w:kern w:val="0"/>
          <w:szCs w:val="21"/>
        </w:rPr>
      </w:pPr>
    </w:p>
    <w:p>
      <w:pPr>
        <w:widowControl/>
        <w:spacing w:line="500" w:lineRule="exact"/>
        <w:jc w:val="center"/>
        <w:rPr>
          <w:rFonts w:ascii="仿宋_GB2312" w:eastAsia="仿宋_GB2312" w:cs="宋体"/>
          <w:color w:val="333333"/>
          <w:kern w:val="0"/>
          <w:szCs w:val="21"/>
        </w:rPr>
      </w:pPr>
      <w:r>
        <w:rPr>
          <w:rFonts w:hint="eastAsia" w:ascii="仿宋_GB2312" w:eastAsia="仿宋_GB2312" w:cs="宋体"/>
          <w:color w:val="333333"/>
          <w:kern w:val="0"/>
          <w:szCs w:val="21"/>
        </w:rPr>
        <w:t>（第六届教职工代表大会执行委员会第五次会议通过）</w:t>
      </w:r>
    </w:p>
    <w:p>
      <w:pPr>
        <w:pStyle w:val="2"/>
        <w:spacing w:line="560" w:lineRule="exact"/>
        <w:ind w:firstLine="640"/>
        <w:rPr>
          <w:rFonts w:ascii="宋体" w:cs="宋体"/>
          <w:sz w:val="28"/>
          <w:szCs w:val="28"/>
        </w:rPr>
      </w:pPr>
    </w:p>
    <w:p>
      <w:pPr>
        <w:pStyle w:val="2"/>
        <w:spacing w:line="560" w:lineRule="exact"/>
        <w:ind w:firstLine="640"/>
        <w:rPr>
          <w:rFonts w:ascii="宋体" w:cs="宋体"/>
          <w:sz w:val="28"/>
          <w:szCs w:val="28"/>
        </w:rPr>
      </w:pPr>
      <w:r>
        <w:rPr>
          <w:rFonts w:hint="eastAsia" w:ascii="宋体" w:hAnsi="宋体" w:cs="宋体"/>
          <w:sz w:val="28"/>
          <w:szCs w:val="28"/>
        </w:rPr>
        <w:t>为充分发挥教职工代表大会（以下简称“教代会”）提案工作在民主参与、民主管理和民主监督中的作用，推进教代会提案工作的制度化、规范化，依据《中国药科大学教职工代表大会实施办法》的有关规定，特制定本办法。</w:t>
      </w:r>
    </w:p>
    <w:p>
      <w:pPr>
        <w:spacing w:line="560" w:lineRule="exact"/>
        <w:rPr>
          <w:rFonts w:ascii="宋体" w:cs="宋体"/>
          <w:b/>
          <w:sz w:val="28"/>
          <w:szCs w:val="28"/>
        </w:rPr>
      </w:pPr>
      <w:r>
        <w:rPr>
          <w:rFonts w:ascii="宋体" w:hAnsi="宋体" w:cs="宋体"/>
          <w:sz w:val="28"/>
          <w:szCs w:val="28"/>
        </w:rPr>
        <w:t xml:space="preserve">    </w:t>
      </w:r>
      <w:r>
        <w:rPr>
          <w:rFonts w:hint="eastAsia" w:ascii="宋体" w:hAnsi="宋体" w:cs="宋体"/>
          <w:b/>
          <w:sz w:val="28"/>
          <w:szCs w:val="28"/>
        </w:rPr>
        <w:t>一、提案范围</w:t>
      </w:r>
    </w:p>
    <w:p>
      <w:pPr>
        <w:spacing w:line="56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凡属本校职权范围内处理的有关学校建设、改革、发展的重要工作或重大问题的意见均可列为提案。</w:t>
      </w:r>
    </w:p>
    <w:p>
      <w:pPr>
        <w:tabs>
          <w:tab w:val="left" w:pos="1080"/>
        </w:tabs>
        <w:spacing w:line="56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（一）有关学校贯彻执行党的方针、政策和国家法律、法规以及贯彻执行上级决议、决定及规章等方面的意见和建议；</w:t>
      </w:r>
    </w:p>
    <w:p>
      <w:pPr>
        <w:spacing w:line="56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（二）有关学校管理、服务、教学科研等方面的改革措施、意见和建议；</w:t>
      </w:r>
    </w:p>
    <w:p>
      <w:pPr>
        <w:spacing w:line="56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（三）有关教职工生活、福利和教职工普遍关心的其它重大问题意见和建议。</w:t>
      </w:r>
    </w:p>
    <w:p>
      <w:pPr>
        <w:spacing w:line="560" w:lineRule="exact"/>
        <w:ind w:firstLine="560"/>
        <w:rPr>
          <w:rFonts w:ascii="宋体" w:cs="宋体"/>
          <w:b/>
          <w:sz w:val="28"/>
          <w:szCs w:val="28"/>
        </w:rPr>
      </w:pPr>
      <w:r>
        <w:rPr>
          <w:rFonts w:hint="eastAsia" w:ascii="宋体" w:hAnsi="宋体" w:cs="宋体"/>
          <w:b/>
          <w:sz w:val="28"/>
          <w:szCs w:val="28"/>
        </w:rPr>
        <w:t>二、提案要求</w:t>
      </w:r>
    </w:p>
    <w:p>
      <w:pPr>
        <w:pStyle w:val="5"/>
        <w:widowControl/>
        <w:spacing w:line="560" w:lineRule="exact"/>
        <w:ind w:left="76" w:right="76"/>
        <w:rPr>
          <w:rFonts w:ascii="宋体" w:cs="宋体"/>
          <w:sz w:val="28"/>
          <w:szCs w:val="28"/>
        </w:rPr>
      </w:pPr>
      <w:r>
        <w:rPr>
          <w:rFonts w:ascii="方正仿宋_GBK" w:hAnsi="方正仿宋_GBK" w:eastAsia="方正仿宋_GBK" w:cs="方正仿宋_GBK"/>
          <w:spacing w:val="-9"/>
          <w:sz w:val="28"/>
          <w:szCs w:val="28"/>
          <w:shd w:val="clear" w:color="auto" w:fill="FFFFFF"/>
        </w:rPr>
        <w:t xml:space="preserve">   </w:t>
      </w:r>
      <w:r>
        <w:rPr>
          <w:rFonts w:hint="eastAsia" w:ascii="方正仿宋_GBK" w:hAnsi="方正仿宋_GBK" w:eastAsia="方正仿宋_GBK" w:cs="方正仿宋_GBK"/>
          <w:spacing w:val="-9"/>
          <w:sz w:val="28"/>
          <w:szCs w:val="28"/>
          <w:shd w:val="clear" w:color="auto" w:fill="FFFFFF"/>
        </w:rPr>
        <w:t>（</w:t>
      </w:r>
      <w:r>
        <w:rPr>
          <w:rFonts w:hint="eastAsia" w:ascii="宋体" w:hAnsi="宋体" w:cs="宋体"/>
          <w:sz w:val="28"/>
          <w:szCs w:val="28"/>
        </w:rPr>
        <w:t>一）提案须符合以下基本原则：</w:t>
      </w:r>
    </w:p>
    <w:p>
      <w:pPr>
        <w:pStyle w:val="5"/>
        <w:widowControl/>
        <w:spacing w:line="560" w:lineRule="exact"/>
        <w:ind w:left="76" w:right="76"/>
        <w:rPr>
          <w:rFonts w:ascii="宋体" w:cs="宋体"/>
          <w:sz w:val="28"/>
          <w:szCs w:val="28"/>
        </w:rPr>
      </w:pPr>
      <w:r>
        <w:rPr>
          <w:rFonts w:ascii="宋体" w:cs="宋体"/>
          <w:sz w:val="28"/>
          <w:szCs w:val="28"/>
        </w:rPr>
        <w:t xml:space="preserve">     </w:t>
      </w:r>
      <w:r>
        <w:rPr>
          <w:rFonts w:ascii="宋体" w:hAnsi="宋体" w:cs="宋体"/>
          <w:sz w:val="28"/>
          <w:szCs w:val="28"/>
        </w:rPr>
        <w:t>1. </w:t>
      </w:r>
      <w:r>
        <w:rPr>
          <w:rFonts w:hint="eastAsia" w:ascii="宋体" w:hAnsi="宋体" w:cs="宋体"/>
          <w:sz w:val="28"/>
          <w:szCs w:val="28"/>
        </w:rPr>
        <w:t>代表性</w:t>
      </w:r>
      <w:r>
        <w:rPr>
          <w:rFonts w:ascii="宋体" w:hAnsi="宋体" w:cs="宋体"/>
          <w:sz w:val="28"/>
          <w:szCs w:val="28"/>
        </w:rPr>
        <w:t xml:space="preserve">  </w:t>
      </w:r>
    </w:p>
    <w:p>
      <w:pPr>
        <w:pStyle w:val="5"/>
        <w:widowControl/>
        <w:spacing w:line="560" w:lineRule="exact"/>
        <w:ind w:left="76" w:right="76"/>
        <w:rPr>
          <w:rFonts w:ascii="宋体" w:cs="宋体"/>
          <w:sz w:val="28"/>
          <w:szCs w:val="28"/>
        </w:rPr>
      </w:pPr>
      <w:r>
        <w:rPr>
          <w:rFonts w:ascii="宋体" w:hAnsi="宋体" w:cs="宋体"/>
          <w:sz w:val="28"/>
          <w:szCs w:val="28"/>
        </w:rPr>
        <w:t xml:space="preserve">    </w:t>
      </w:r>
      <w:r>
        <w:rPr>
          <w:rFonts w:hint="eastAsia" w:ascii="宋体" w:hAnsi="宋体" w:cs="宋体"/>
          <w:sz w:val="28"/>
          <w:szCs w:val="28"/>
        </w:rPr>
        <w:t>经过深入调查研究，广泛征求本校教职工意见，所反映的问题真实可信，实事求是，能够反映较多单位或个人的意见和要求，且提案的落实将对学校工作大局或大多数教职工的生活产生积极的影响。</w:t>
      </w:r>
    </w:p>
    <w:p>
      <w:pPr>
        <w:pStyle w:val="5"/>
        <w:widowControl/>
        <w:spacing w:line="560" w:lineRule="exact"/>
        <w:ind w:left="76" w:right="76"/>
        <w:rPr>
          <w:rFonts w:ascii="宋体" w:cs="宋体"/>
          <w:sz w:val="28"/>
          <w:szCs w:val="28"/>
        </w:rPr>
      </w:pPr>
      <w:r>
        <w:rPr>
          <w:rFonts w:ascii="宋体" w:cs="宋体"/>
          <w:sz w:val="28"/>
          <w:szCs w:val="28"/>
        </w:rPr>
        <w:t> </w:t>
      </w:r>
      <w:r>
        <w:rPr>
          <w:rFonts w:ascii="宋体" w:hAnsi="宋体" w:cs="宋体"/>
          <w:sz w:val="28"/>
          <w:szCs w:val="28"/>
        </w:rPr>
        <w:t xml:space="preserve">    2.</w:t>
      </w:r>
      <w:r>
        <w:rPr>
          <w:rFonts w:hint="eastAsia" w:ascii="宋体" w:hAnsi="宋体" w:cs="宋体"/>
          <w:sz w:val="28"/>
          <w:szCs w:val="28"/>
        </w:rPr>
        <w:t>全局性</w:t>
      </w:r>
    </w:p>
    <w:p>
      <w:pPr>
        <w:pStyle w:val="5"/>
        <w:widowControl/>
        <w:spacing w:line="560" w:lineRule="exact"/>
        <w:ind w:left="76" w:right="76"/>
        <w:rPr>
          <w:rFonts w:ascii="宋体" w:cs="宋体"/>
          <w:sz w:val="28"/>
          <w:szCs w:val="28"/>
        </w:rPr>
      </w:pPr>
      <w:r>
        <w:rPr>
          <w:rFonts w:ascii="宋体" w:hAnsi="宋体" w:cs="宋体"/>
          <w:sz w:val="28"/>
          <w:szCs w:val="28"/>
        </w:rPr>
        <w:t xml:space="preserve">    </w:t>
      </w:r>
      <w:r>
        <w:rPr>
          <w:rFonts w:hint="eastAsia" w:ascii="宋体" w:hAnsi="宋体" w:cs="宋体"/>
          <w:sz w:val="28"/>
          <w:szCs w:val="28"/>
        </w:rPr>
        <w:t>正确体现国家、集体和个人三者的关系，站在学校建设和发展大局的高度观察和分析问题，具有全局性和前瞻性，提出的意见和建议符合学校的整体利益。</w:t>
      </w:r>
    </w:p>
    <w:p>
      <w:pPr>
        <w:pStyle w:val="5"/>
        <w:widowControl/>
        <w:spacing w:line="560" w:lineRule="exact"/>
        <w:ind w:left="76" w:right="76"/>
        <w:rPr>
          <w:rFonts w:ascii="宋体" w:cs="宋体"/>
          <w:sz w:val="28"/>
          <w:szCs w:val="28"/>
        </w:rPr>
      </w:pPr>
      <w:r>
        <w:rPr>
          <w:rFonts w:ascii="宋体" w:hAnsi="宋体" w:cs="宋体"/>
          <w:sz w:val="28"/>
          <w:szCs w:val="28"/>
        </w:rPr>
        <w:t xml:space="preserve">    3.</w:t>
      </w:r>
      <w:r>
        <w:rPr>
          <w:rFonts w:hint="eastAsia" w:ascii="宋体" w:hAnsi="宋体" w:cs="宋体"/>
          <w:sz w:val="28"/>
          <w:szCs w:val="28"/>
        </w:rPr>
        <w:t>可行性</w:t>
      </w:r>
    </w:p>
    <w:p>
      <w:pPr>
        <w:pStyle w:val="5"/>
        <w:widowControl/>
        <w:spacing w:line="560" w:lineRule="exact"/>
        <w:ind w:left="76" w:right="76"/>
        <w:rPr>
          <w:rFonts w:ascii="宋体" w:cs="宋体"/>
          <w:sz w:val="28"/>
          <w:szCs w:val="28"/>
        </w:rPr>
      </w:pPr>
      <w:r>
        <w:rPr>
          <w:rFonts w:ascii="宋体" w:hAnsi="宋体" w:cs="宋体"/>
          <w:sz w:val="28"/>
          <w:szCs w:val="28"/>
        </w:rPr>
        <w:t xml:space="preserve">    </w:t>
      </w:r>
      <w:r>
        <w:rPr>
          <w:rFonts w:hint="eastAsia" w:ascii="宋体" w:hAnsi="宋体" w:cs="宋体"/>
          <w:sz w:val="28"/>
          <w:szCs w:val="28"/>
        </w:rPr>
        <w:t>所提建议和措施简明扼要，在学校的职责和财力、物力范围之内，切实可行，具有科学性和可操作性。</w:t>
      </w:r>
      <w:r>
        <w:rPr>
          <w:rFonts w:ascii="宋体" w:cs="宋体"/>
          <w:sz w:val="28"/>
          <w:szCs w:val="28"/>
        </w:rPr>
        <w:t>  </w:t>
      </w:r>
    </w:p>
    <w:p>
      <w:pPr>
        <w:pStyle w:val="5"/>
        <w:widowControl/>
        <w:spacing w:line="560" w:lineRule="exact"/>
        <w:ind w:right="76"/>
        <w:rPr>
          <w:rFonts w:ascii="宋体" w:cs="宋体"/>
          <w:sz w:val="28"/>
          <w:szCs w:val="28"/>
        </w:rPr>
      </w:pPr>
      <w:r>
        <w:rPr>
          <w:rFonts w:ascii="宋体" w:hAnsi="宋体" w:cs="宋体"/>
          <w:sz w:val="28"/>
          <w:szCs w:val="28"/>
        </w:rPr>
        <w:t xml:space="preserve">    4.</w:t>
      </w:r>
      <w:r>
        <w:rPr>
          <w:rFonts w:hint="eastAsia" w:ascii="宋体" w:hAnsi="宋体" w:cs="宋体"/>
          <w:sz w:val="28"/>
          <w:szCs w:val="28"/>
        </w:rPr>
        <w:t>规范性</w:t>
      </w:r>
    </w:p>
    <w:p>
      <w:pPr>
        <w:pStyle w:val="5"/>
        <w:widowControl/>
        <w:spacing w:line="560" w:lineRule="exact"/>
        <w:ind w:left="76" w:right="76" w:firstLine="560"/>
        <w:rPr>
          <w:rFonts w:ascii="宋体" w:cs="宋体"/>
          <w:sz w:val="28"/>
          <w:szCs w:val="28"/>
        </w:rPr>
      </w:pPr>
      <w:r>
        <w:rPr>
          <w:rFonts w:hint="eastAsia" w:ascii="宋体" w:hAnsi="宋体" w:cs="宋体"/>
          <w:sz w:val="28"/>
          <w:szCs w:val="28"/>
        </w:rPr>
        <w:t>提案书写符合规范要求，提案提交符合规定程序。</w:t>
      </w:r>
    </w:p>
    <w:p>
      <w:pPr>
        <w:pStyle w:val="5"/>
        <w:widowControl/>
        <w:spacing w:line="560" w:lineRule="exact"/>
        <w:ind w:left="76" w:right="76"/>
        <w:rPr>
          <w:rFonts w:ascii="宋体" w:cs="宋体"/>
          <w:sz w:val="28"/>
          <w:szCs w:val="28"/>
        </w:rPr>
      </w:pPr>
      <w:r>
        <w:rPr>
          <w:rFonts w:ascii="宋体" w:cs="宋体"/>
          <w:sz w:val="28"/>
          <w:szCs w:val="28"/>
        </w:rPr>
        <w:t>  </w:t>
      </w:r>
      <w:r>
        <w:rPr>
          <w:rFonts w:hint="eastAsia" w:ascii="宋体" w:hAnsi="宋体" w:cs="宋体"/>
          <w:sz w:val="28"/>
          <w:szCs w:val="28"/>
        </w:rPr>
        <w:t>（二）有下列情形之一的问题，不予立案：</w:t>
      </w:r>
      <w:r>
        <w:rPr>
          <w:rFonts w:ascii="宋体" w:cs="宋体"/>
          <w:sz w:val="28"/>
          <w:szCs w:val="28"/>
        </w:rPr>
        <w:t> </w:t>
      </w:r>
    </w:p>
    <w:p>
      <w:pPr>
        <w:pStyle w:val="5"/>
        <w:widowControl/>
        <w:spacing w:line="560" w:lineRule="exact"/>
        <w:ind w:right="76"/>
        <w:rPr>
          <w:rFonts w:ascii="宋体" w:cs="宋体"/>
          <w:sz w:val="28"/>
          <w:szCs w:val="28"/>
        </w:rPr>
      </w:pPr>
      <w:r>
        <w:rPr>
          <w:rFonts w:ascii="宋体" w:hAnsi="宋体" w:cs="宋体"/>
          <w:sz w:val="28"/>
          <w:szCs w:val="28"/>
        </w:rPr>
        <w:t xml:space="preserve">    1.</w:t>
      </w:r>
      <w:r>
        <w:rPr>
          <w:rFonts w:hint="eastAsia" w:ascii="宋体" w:hAnsi="宋体" w:cs="宋体"/>
          <w:sz w:val="28"/>
          <w:szCs w:val="28"/>
        </w:rPr>
        <w:t>内容涉及国家重要机密的；</w:t>
      </w:r>
    </w:p>
    <w:p>
      <w:pPr>
        <w:pStyle w:val="5"/>
        <w:widowControl/>
        <w:spacing w:line="560" w:lineRule="exact"/>
        <w:ind w:right="76"/>
        <w:rPr>
          <w:rFonts w:ascii="宋体" w:cs="宋体"/>
          <w:sz w:val="28"/>
          <w:szCs w:val="28"/>
        </w:rPr>
      </w:pPr>
      <w:r>
        <w:rPr>
          <w:rFonts w:ascii="宋体" w:hAnsi="宋体" w:cs="宋体"/>
          <w:sz w:val="28"/>
          <w:szCs w:val="28"/>
        </w:rPr>
        <w:t xml:space="preserve">    2.</w:t>
      </w:r>
      <w:r>
        <w:rPr>
          <w:rFonts w:hint="eastAsia" w:ascii="宋体" w:hAnsi="宋体" w:cs="宋体"/>
          <w:sz w:val="28"/>
          <w:szCs w:val="28"/>
        </w:rPr>
        <w:t>不属于学校职权范围内处理的问题；</w:t>
      </w:r>
    </w:p>
    <w:p>
      <w:pPr>
        <w:pStyle w:val="5"/>
        <w:widowControl/>
        <w:spacing w:line="560" w:lineRule="exact"/>
        <w:ind w:right="76"/>
        <w:rPr>
          <w:rFonts w:ascii="宋体" w:cs="宋体"/>
          <w:sz w:val="28"/>
          <w:szCs w:val="28"/>
        </w:rPr>
      </w:pPr>
      <w:r>
        <w:rPr>
          <w:rFonts w:ascii="宋体" w:hAnsi="宋体" w:cs="宋体"/>
          <w:sz w:val="28"/>
          <w:szCs w:val="28"/>
        </w:rPr>
        <w:t xml:space="preserve">    3.</w:t>
      </w:r>
      <w:r>
        <w:rPr>
          <w:rFonts w:hint="eastAsia" w:ascii="宋体" w:hAnsi="宋体" w:cs="宋体"/>
          <w:sz w:val="28"/>
          <w:szCs w:val="28"/>
        </w:rPr>
        <w:t>属于应向纪检、监察部门反映或举报的问题；</w:t>
      </w:r>
    </w:p>
    <w:p>
      <w:pPr>
        <w:pStyle w:val="5"/>
        <w:widowControl/>
        <w:spacing w:line="560" w:lineRule="exact"/>
        <w:ind w:right="76"/>
        <w:rPr>
          <w:rFonts w:ascii="宋体" w:cs="宋体"/>
          <w:sz w:val="28"/>
          <w:szCs w:val="28"/>
        </w:rPr>
      </w:pPr>
      <w:r>
        <w:rPr>
          <w:rFonts w:ascii="宋体" w:hAnsi="宋体" w:cs="宋体"/>
          <w:sz w:val="28"/>
          <w:szCs w:val="28"/>
        </w:rPr>
        <w:t xml:space="preserve">    4.</w:t>
      </w:r>
      <w:r>
        <w:rPr>
          <w:rFonts w:hint="eastAsia" w:ascii="宋体" w:hAnsi="宋体" w:cs="宋体"/>
          <w:sz w:val="28"/>
          <w:szCs w:val="28"/>
        </w:rPr>
        <w:t>为代表个人或他人解决的个别问题（此类问题可向有关部门反映）；</w:t>
      </w:r>
    </w:p>
    <w:p>
      <w:pPr>
        <w:pStyle w:val="5"/>
        <w:widowControl/>
        <w:spacing w:line="560" w:lineRule="exact"/>
        <w:ind w:left="76" w:right="76"/>
        <w:rPr>
          <w:rFonts w:ascii="宋体" w:cs="宋体"/>
          <w:sz w:val="28"/>
          <w:szCs w:val="28"/>
        </w:rPr>
      </w:pPr>
      <w:r>
        <w:rPr>
          <w:rFonts w:ascii="宋体" w:hAnsi="宋体" w:cs="宋体"/>
          <w:sz w:val="28"/>
          <w:szCs w:val="28"/>
        </w:rPr>
        <w:t xml:space="preserve">    5.</w:t>
      </w:r>
      <w:r>
        <w:rPr>
          <w:rFonts w:hint="eastAsia" w:ascii="宋体" w:hAnsi="宋体" w:cs="宋体"/>
          <w:sz w:val="28"/>
          <w:szCs w:val="28"/>
        </w:rPr>
        <w:t>教代会规定职权以外的，比如内容涉及党务、学术研讨等方面的问题；</w:t>
      </w:r>
    </w:p>
    <w:p>
      <w:pPr>
        <w:pStyle w:val="5"/>
        <w:widowControl/>
        <w:spacing w:line="560" w:lineRule="exact"/>
        <w:ind w:left="76" w:right="76"/>
        <w:rPr>
          <w:rFonts w:ascii="宋体" w:cs="宋体"/>
          <w:sz w:val="28"/>
          <w:szCs w:val="28"/>
        </w:rPr>
      </w:pPr>
      <w:r>
        <w:rPr>
          <w:rFonts w:ascii="宋体" w:hAnsi="宋体" w:cs="宋体"/>
          <w:sz w:val="28"/>
          <w:szCs w:val="28"/>
        </w:rPr>
        <w:t xml:space="preserve">    6.</w:t>
      </w:r>
      <w:r>
        <w:rPr>
          <w:rFonts w:hint="eastAsia" w:ascii="宋体" w:hAnsi="宋体" w:cs="宋体"/>
          <w:sz w:val="28"/>
          <w:szCs w:val="28"/>
        </w:rPr>
        <w:t>内容广义空泛、建议笼统的。</w:t>
      </w:r>
    </w:p>
    <w:p>
      <w:pPr>
        <w:tabs>
          <w:tab w:val="left" w:pos="660"/>
        </w:tabs>
        <w:spacing w:line="56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（三）每份提案应用提案表填写，须由我校教职工代表大会正式代表五人以上（含五人）联合签名提出，其中一人为提案人，其余为附议人；</w:t>
      </w:r>
    </w:p>
    <w:p>
      <w:pPr>
        <w:spacing w:line="56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（四）填写提案表（见附件</w:t>
      </w:r>
      <w:r>
        <w:rPr>
          <w:rFonts w:ascii="宋体" w:hAnsi="宋体" w:cs="宋体"/>
          <w:sz w:val="28"/>
          <w:szCs w:val="28"/>
        </w:rPr>
        <w:t>1</w:t>
      </w:r>
      <w:r>
        <w:rPr>
          <w:rFonts w:hint="eastAsia" w:ascii="宋体" w:hAnsi="宋体" w:cs="宋体"/>
          <w:sz w:val="28"/>
          <w:szCs w:val="28"/>
        </w:rPr>
        <w:t>）应做到一事一提案，一提案填一表；</w:t>
      </w:r>
    </w:p>
    <w:p>
      <w:pPr>
        <w:spacing w:line="56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（五）教代会正式代表在大会规定的时间内提出，经大会提案工作委员会审议、整理后确定是否立案；</w:t>
      </w:r>
    </w:p>
    <w:p>
      <w:pPr>
        <w:spacing w:line="560" w:lineRule="exact"/>
        <w:ind w:firstLine="570"/>
        <w:rPr>
          <w:rFonts w:ascii="宋体" w:cs="宋体"/>
          <w:b/>
          <w:sz w:val="28"/>
          <w:szCs w:val="28"/>
        </w:rPr>
      </w:pPr>
      <w:r>
        <w:rPr>
          <w:rFonts w:hint="eastAsia" w:ascii="宋体" w:hAnsi="宋体" w:cs="宋体"/>
          <w:b/>
          <w:sz w:val="28"/>
          <w:szCs w:val="28"/>
        </w:rPr>
        <w:t>三、提案工作组织领导</w:t>
      </w:r>
    </w:p>
    <w:p>
      <w:pPr>
        <w:spacing w:line="560" w:lineRule="exact"/>
        <w:ind w:firstLine="570"/>
        <w:rPr>
          <w:rFonts w:ascii="宋体" w:cs="宋体"/>
          <w:sz w:val="28"/>
          <w:szCs w:val="28"/>
        </w:rPr>
      </w:pPr>
      <w:r>
        <w:rPr>
          <w:rFonts w:hint="eastAsia" w:ascii="宋体" w:hAnsi="宋体" w:cs="宋体"/>
          <w:sz w:val="28"/>
          <w:szCs w:val="28"/>
        </w:rPr>
        <w:t>提案工作由提案工作委员会具体负责，提案工作小组在其领导下负责大会期间提案的征集、整理及分类等；换届时，提案工作小组受教代会换届工作筹备领导小组的领导。</w:t>
      </w:r>
    </w:p>
    <w:p>
      <w:pPr>
        <w:spacing w:line="560" w:lineRule="exact"/>
        <w:ind w:firstLine="570"/>
        <w:rPr>
          <w:rFonts w:ascii="宋体" w:cs="宋体"/>
          <w:sz w:val="28"/>
          <w:szCs w:val="28"/>
        </w:rPr>
      </w:pPr>
      <w:r>
        <w:rPr>
          <w:rFonts w:hint="eastAsia" w:ascii="宋体" w:hAnsi="宋体" w:cs="宋体"/>
          <w:sz w:val="28"/>
          <w:szCs w:val="28"/>
        </w:rPr>
        <w:t>（一）提案工作委员会职责</w:t>
      </w:r>
    </w:p>
    <w:p>
      <w:pPr>
        <w:spacing w:line="560" w:lineRule="exact"/>
        <w:ind w:firstLine="570"/>
        <w:rPr>
          <w:rFonts w:ascii="宋体" w:cs="宋体"/>
          <w:sz w:val="28"/>
          <w:szCs w:val="28"/>
        </w:rPr>
      </w:pPr>
      <w:r>
        <w:rPr>
          <w:rFonts w:hint="eastAsia" w:ascii="宋体" w:hAnsi="宋体" w:cs="宋体"/>
          <w:sz w:val="28"/>
          <w:szCs w:val="28"/>
        </w:rPr>
        <w:t>提案工作委员会由教代会换届时选举产生，主要职责如下：</w:t>
      </w:r>
    </w:p>
    <w:p>
      <w:pPr>
        <w:spacing w:line="560" w:lineRule="exact"/>
        <w:ind w:firstLine="570"/>
        <w:rPr>
          <w:rFonts w:ascii="宋体" w:cs="宋体"/>
          <w:sz w:val="28"/>
          <w:szCs w:val="28"/>
        </w:rPr>
      </w:pPr>
      <w:r>
        <w:rPr>
          <w:rFonts w:ascii="宋体" w:hAnsi="宋体" w:cs="宋体"/>
          <w:sz w:val="28"/>
          <w:szCs w:val="28"/>
        </w:rPr>
        <w:t>1</w:t>
      </w:r>
      <w:r>
        <w:rPr>
          <w:rFonts w:ascii="宋体" w:cs="宋体"/>
          <w:sz w:val="28"/>
          <w:szCs w:val="28"/>
        </w:rPr>
        <w:t>.</w:t>
      </w:r>
      <w:r>
        <w:rPr>
          <w:rFonts w:hint="eastAsia" w:ascii="宋体" w:hAnsi="宋体" w:cs="宋体"/>
          <w:sz w:val="28"/>
          <w:szCs w:val="28"/>
        </w:rPr>
        <w:t>每次教代会召开前，组建大会提案工作小组（换届教代会由筹备领导小组负责）。</w:t>
      </w:r>
    </w:p>
    <w:p>
      <w:pPr>
        <w:spacing w:line="560" w:lineRule="exact"/>
        <w:ind w:left="567" w:leftChars="270"/>
        <w:rPr>
          <w:rFonts w:ascii="宋体" w:cs="Arial"/>
          <w:sz w:val="28"/>
          <w:szCs w:val="28"/>
        </w:rPr>
      </w:pPr>
      <w:r>
        <w:rPr>
          <w:rFonts w:ascii="宋体" w:hAnsi="宋体" w:cs="Arial"/>
          <w:sz w:val="28"/>
          <w:szCs w:val="28"/>
        </w:rPr>
        <w:t>2</w:t>
      </w:r>
      <w:r>
        <w:rPr>
          <w:rFonts w:ascii="宋体" w:cs="Arial"/>
          <w:sz w:val="28"/>
          <w:szCs w:val="28"/>
        </w:rPr>
        <w:t>.</w:t>
      </w:r>
      <w:r>
        <w:rPr>
          <w:rFonts w:hint="eastAsia" w:ascii="宋体" w:hAnsi="宋体" w:cs="Arial"/>
          <w:sz w:val="28"/>
          <w:szCs w:val="28"/>
        </w:rPr>
        <w:t>对提案进行审查，并向学校提出承办单位建议方案。</w:t>
      </w:r>
      <w:r>
        <w:rPr>
          <w:rFonts w:ascii="宋体" w:cs="Arial"/>
          <w:sz w:val="28"/>
          <w:szCs w:val="28"/>
        </w:rPr>
        <w:t> </w:t>
      </w:r>
      <w:r>
        <w:rPr>
          <w:rFonts w:ascii="宋体" w:cs="Arial"/>
          <w:sz w:val="28"/>
          <w:szCs w:val="28"/>
        </w:rPr>
        <w:br w:type="textWrapping"/>
      </w:r>
      <w:r>
        <w:rPr>
          <w:rFonts w:ascii="宋体" w:hAnsi="宋体" w:cs="Arial"/>
          <w:sz w:val="28"/>
          <w:szCs w:val="28"/>
        </w:rPr>
        <w:t>3</w:t>
      </w:r>
      <w:r>
        <w:rPr>
          <w:rFonts w:ascii="宋体" w:cs="Arial"/>
          <w:sz w:val="28"/>
          <w:szCs w:val="28"/>
        </w:rPr>
        <w:t>.</w:t>
      </w:r>
      <w:r>
        <w:rPr>
          <w:rFonts w:hint="eastAsia" w:ascii="宋体" w:hAnsi="宋体" w:cs="Arial"/>
          <w:sz w:val="28"/>
          <w:szCs w:val="28"/>
        </w:rPr>
        <w:t>对提案办理进行检查和督促，推动承办单位认真办理，落实</w:t>
      </w:r>
    </w:p>
    <w:p>
      <w:pPr>
        <w:spacing w:line="560" w:lineRule="exact"/>
        <w:rPr>
          <w:rFonts w:ascii="宋体" w:cs="宋体"/>
          <w:sz w:val="28"/>
          <w:szCs w:val="28"/>
        </w:rPr>
      </w:pPr>
      <w:r>
        <w:rPr>
          <w:rFonts w:hint="eastAsia" w:ascii="宋体" w:hAnsi="宋体" w:cs="Arial"/>
          <w:sz w:val="28"/>
          <w:szCs w:val="28"/>
        </w:rPr>
        <w:t>提案。对提案办理不符合要求的，及时商请承办单位重新办理。</w:t>
      </w:r>
      <w:r>
        <w:rPr>
          <w:rFonts w:ascii="宋体" w:cs="Arial"/>
          <w:sz w:val="28"/>
          <w:szCs w:val="28"/>
        </w:rPr>
        <w:t> </w:t>
      </w:r>
      <w:r>
        <w:rPr>
          <w:rFonts w:ascii="宋体" w:cs="Arial"/>
          <w:sz w:val="28"/>
          <w:szCs w:val="28"/>
        </w:rPr>
        <w:br w:type="textWrapping"/>
      </w:r>
      <w:r>
        <w:rPr>
          <w:rFonts w:ascii="宋体" w:cs="Arial"/>
          <w:sz w:val="28"/>
          <w:szCs w:val="28"/>
        </w:rPr>
        <w:t xml:space="preserve">    </w:t>
      </w:r>
      <w:r>
        <w:rPr>
          <w:rFonts w:ascii="宋体" w:hAnsi="宋体" w:cs="Arial"/>
          <w:sz w:val="28"/>
          <w:szCs w:val="28"/>
        </w:rPr>
        <w:t>4</w:t>
      </w:r>
      <w:r>
        <w:rPr>
          <w:rFonts w:ascii="宋体" w:cs="Arial"/>
          <w:sz w:val="28"/>
          <w:szCs w:val="28"/>
        </w:rPr>
        <w:t>.</w:t>
      </w:r>
      <w:r>
        <w:rPr>
          <w:rFonts w:hint="eastAsia" w:ascii="宋体" w:hAnsi="宋体" w:cs="Arial"/>
          <w:sz w:val="28"/>
          <w:szCs w:val="28"/>
        </w:rPr>
        <w:t>向教代会全体会议报告工作。</w:t>
      </w:r>
      <w:r>
        <w:rPr>
          <w:rFonts w:ascii="宋体" w:cs="Arial"/>
          <w:sz w:val="28"/>
          <w:szCs w:val="28"/>
        </w:rPr>
        <w:t> </w:t>
      </w:r>
      <w:r>
        <w:rPr>
          <w:rFonts w:ascii="宋体" w:cs="Arial"/>
          <w:sz w:val="28"/>
          <w:szCs w:val="28"/>
        </w:rPr>
        <w:br w:type="textWrapping"/>
      </w:r>
      <w:r>
        <w:rPr>
          <w:rFonts w:ascii="宋体" w:cs="Arial"/>
          <w:sz w:val="28"/>
          <w:szCs w:val="28"/>
        </w:rPr>
        <w:t xml:space="preserve">    </w:t>
      </w:r>
      <w:r>
        <w:rPr>
          <w:rFonts w:ascii="宋体" w:hAnsi="宋体" w:cs="Arial"/>
          <w:sz w:val="28"/>
          <w:szCs w:val="28"/>
        </w:rPr>
        <w:t>5</w:t>
      </w:r>
      <w:r>
        <w:rPr>
          <w:rFonts w:ascii="宋体" w:cs="Arial"/>
          <w:sz w:val="28"/>
          <w:szCs w:val="28"/>
        </w:rPr>
        <w:t>.</w:t>
      </w:r>
      <w:r>
        <w:rPr>
          <w:rFonts w:hint="eastAsia" w:ascii="宋体" w:hAnsi="宋体" w:cs="Arial"/>
          <w:sz w:val="28"/>
          <w:szCs w:val="28"/>
        </w:rPr>
        <w:t>对提案综合分析，反映重要信息。</w:t>
      </w:r>
      <w:r>
        <w:rPr>
          <w:rFonts w:ascii="宋体" w:cs="Arial"/>
          <w:sz w:val="28"/>
          <w:szCs w:val="28"/>
        </w:rPr>
        <w:t> </w:t>
      </w:r>
      <w:r>
        <w:rPr>
          <w:rFonts w:ascii="宋体" w:cs="Arial"/>
          <w:sz w:val="28"/>
          <w:szCs w:val="28"/>
        </w:rPr>
        <w:br w:type="textWrapping"/>
      </w:r>
      <w:r>
        <w:rPr>
          <w:rFonts w:ascii="宋体" w:cs="Arial"/>
          <w:sz w:val="28"/>
          <w:szCs w:val="28"/>
        </w:rPr>
        <w:t xml:space="preserve">    </w:t>
      </w:r>
      <w:r>
        <w:rPr>
          <w:rFonts w:ascii="宋体" w:hAnsi="宋体" w:cs="Arial"/>
          <w:sz w:val="28"/>
          <w:szCs w:val="28"/>
        </w:rPr>
        <w:t>6</w:t>
      </w:r>
      <w:r>
        <w:rPr>
          <w:rFonts w:ascii="宋体" w:cs="Arial"/>
          <w:sz w:val="28"/>
          <w:szCs w:val="28"/>
        </w:rPr>
        <w:t>.</w:t>
      </w:r>
      <w:r>
        <w:rPr>
          <w:rFonts w:hint="eastAsia" w:ascii="宋体" w:hAnsi="宋体" w:cs="Arial"/>
          <w:sz w:val="28"/>
          <w:szCs w:val="28"/>
        </w:rPr>
        <w:t>组织提案和提案工作的报道，落实情况通报及信息反馈。</w:t>
      </w:r>
      <w:r>
        <w:rPr>
          <w:rFonts w:ascii="宋体" w:cs="Arial"/>
          <w:sz w:val="28"/>
          <w:szCs w:val="28"/>
        </w:rPr>
        <w:t> </w:t>
      </w:r>
      <w:r>
        <w:rPr>
          <w:rFonts w:ascii="宋体" w:cs="Arial"/>
          <w:sz w:val="28"/>
          <w:szCs w:val="28"/>
        </w:rPr>
        <w:br w:type="textWrapping"/>
      </w:r>
      <w:r>
        <w:rPr>
          <w:rFonts w:ascii="宋体" w:cs="Arial"/>
          <w:sz w:val="28"/>
          <w:szCs w:val="28"/>
        </w:rPr>
        <w:t xml:space="preserve">    </w:t>
      </w:r>
      <w:r>
        <w:rPr>
          <w:rFonts w:ascii="宋体" w:hAnsi="宋体" w:cs="Arial"/>
          <w:sz w:val="28"/>
          <w:szCs w:val="28"/>
        </w:rPr>
        <w:t>7</w:t>
      </w:r>
      <w:r>
        <w:rPr>
          <w:rFonts w:ascii="宋体" w:cs="Arial"/>
          <w:sz w:val="28"/>
          <w:szCs w:val="28"/>
        </w:rPr>
        <w:t>.</w:t>
      </w:r>
      <w:r>
        <w:rPr>
          <w:rFonts w:hint="eastAsia" w:ascii="宋体" w:hAnsi="宋体" w:cs="Arial"/>
          <w:sz w:val="28"/>
          <w:szCs w:val="28"/>
        </w:rPr>
        <w:t>必要时评选优秀提案。</w:t>
      </w:r>
      <w:r>
        <w:rPr>
          <w:rFonts w:ascii="宋体" w:cs="Arial"/>
          <w:sz w:val="28"/>
          <w:szCs w:val="28"/>
        </w:rPr>
        <w:t> </w:t>
      </w:r>
    </w:p>
    <w:p>
      <w:pPr>
        <w:spacing w:line="560" w:lineRule="exact"/>
        <w:ind w:firstLine="570"/>
        <w:rPr>
          <w:rFonts w:ascii="宋体" w:cs="宋体"/>
          <w:sz w:val="28"/>
          <w:szCs w:val="28"/>
        </w:rPr>
      </w:pPr>
      <w:r>
        <w:rPr>
          <w:rFonts w:hint="eastAsia" w:ascii="宋体" w:hAnsi="宋体" w:cs="宋体"/>
          <w:sz w:val="28"/>
          <w:szCs w:val="28"/>
        </w:rPr>
        <w:t>（二）提案工作小组职责</w:t>
      </w:r>
    </w:p>
    <w:p>
      <w:pPr>
        <w:spacing w:line="560" w:lineRule="exact"/>
        <w:ind w:left="567" w:leftChars="270"/>
        <w:rPr>
          <w:rFonts w:ascii="宋体" w:cs="Arial"/>
          <w:sz w:val="28"/>
          <w:szCs w:val="28"/>
        </w:rPr>
      </w:pPr>
      <w:r>
        <w:rPr>
          <w:rFonts w:ascii="宋体" w:hAnsi="宋体" w:cs="Arial"/>
          <w:sz w:val="28"/>
          <w:szCs w:val="28"/>
        </w:rPr>
        <w:t>1</w:t>
      </w:r>
      <w:r>
        <w:rPr>
          <w:rFonts w:ascii="宋体" w:cs="Arial"/>
          <w:sz w:val="28"/>
          <w:szCs w:val="28"/>
        </w:rPr>
        <w:t>.</w:t>
      </w:r>
      <w:r>
        <w:rPr>
          <w:rFonts w:hint="eastAsia" w:ascii="宋体" w:hAnsi="宋体" w:cs="Arial"/>
          <w:sz w:val="28"/>
          <w:szCs w:val="28"/>
        </w:rPr>
        <w:t>根据学校相关机构或提案工作委员会的安排，每年召开教代</w:t>
      </w:r>
    </w:p>
    <w:p>
      <w:pPr>
        <w:spacing w:line="560" w:lineRule="exact"/>
        <w:rPr>
          <w:rFonts w:ascii="宋体" w:cs="宋体"/>
          <w:sz w:val="28"/>
          <w:szCs w:val="28"/>
        </w:rPr>
      </w:pPr>
      <w:r>
        <w:rPr>
          <w:rFonts w:hint="eastAsia" w:ascii="宋体" w:hAnsi="宋体" w:cs="Arial"/>
          <w:sz w:val="28"/>
          <w:szCs w:val="28"/>
        </w:rPr>
        <w:t>会前征集提案；</w:t>
      </w:r>
      <w:r>
        <w:rPr>
          <w:rFonts w:ascii="宋体" w:cs="Arial"/>
          <w:sz w:val="28"/>
          <w:szCs w:val="28"/>
        </w:rPr>
        <w:t> </w:t>
      </w:r>
      <w:r>
        <w:rPr>
          <w:rFonts w:hint="eastAsia" w:ascii="宋体" w:hAnsi="宋体" w:cs="Arial"/>
          <w:sz w:val="28"/>
          <w:szCs w:val="28"/>
        </w:rPr>
        <w:t>征集提案时间原则上在大会召开前</w:t>
      </w:r>
      <w:r>
        <w:rPr>
          <w:rFonts w:ascii="宋体" w:hAnsi="宋体" w:cs="Arial"/>
          <w:sz w:val="28"/>
          <w:szCs w:val="28"/>
        </w:rPr>
        <w:t>1</w:t>
      </w:r>
      <w:r>
        <w:rPr>
          <w:rFonts w:hint="eastAsia" w:ascii="宋体" w:hAnsi="宋体" w:cs="Arial"/>
          <w:sz w:val="28"/>
          <w:szCs w:val="28"/>
        </w:rPr>
        <w:t>个月开始，并限定截止日期。</w:t>
      </w:r>
      <w:r>
        <w:rPr>
          <w:rFonts w:ascii="宋体" w:hAnsi="宋体" w:cs="宋体"/>
          <w:sz w:val="28"/>
          <w:szCs w:val="28"/>
        </w:rPr>
        <w:t xml:space="preserve"> </w:t>
      </w:r>
    </w:p>
    <w:p>
      <w:pPr>
        <w:spacing w:line="560" w:lineRule="exact"/>
        <w:ind w:left="567" w:leftChars="270"/>
        <w:rPr>
          <w:rFonts w:ascii="宋体" w:cs="宋体"/>
          <w:sz w:val="28"/>
          <w:szCs w:val="28"/>
        </w:rPr>
      </w:pPr>
      <w:r>
        <w:rPr>
          <w:rFonts w:ascii="宋体" w:hAnsi="宋体" w:cs="宋体"/>
          <w:sz w:val="28"/>
          <w:szCs w:val="28"/>
        </w:rPr>
        <w:t>2</w:t>
      </w:r>
      <w:r>
        <w:rPr>
          <w:rFonts w:ascii="宋体" w:cs="宋体"/>
          <w:sz w:val="28"/>
          <w:szCs w:val="28"/>
        </w:rPr>
        <w:t>.</w:t>
      </w:r>
      <w:r>
        <w:rPr>
          <w:rFonts w:hint="eastAsia" w:ascii="宋体" w:hAnsi="宋体" w:cs="宋体"/>
          <w:sz w:val="28"/>
          <w:szCs w:val="28"/>
        </w:rPr>
        <w:t>依照规定的程序，组织征集提案，并敦促各代表团报送提案。</w:t>
      </w:r>
    </w:p>
    <w:p>
      <w:pPr>
        <w:spacing w:line="560" w:lineRule="exact"/>
        <w:ind w:left="567" w:leftChars="270"/>
        <w:rPr>
          <w:rFonts w:ascii="宋体" w:cs="宋体"/>
          <w:sz w:val="28"/>
          <w:szCs w:val="28"/>
        </w:rPr>
      </w:pPr>
      <w:r>
        <w:rPr>
          <w:rFonts w:ascii="宋体" w:hAnsi="宋体" w:cs="宋体"/>
          <w:sz w:val="28"/>
          <w:szCs w:val="28"/>
        </w:rPr>
        <w:t>3</w:t>
      </w:r>
      <w:r>
        <w:rPr>
          <w:rFonts w:ascii="宋体" w:cs="宋体"/>
          <w:sz w:val="28"/>
          <w:szCs w:val="28"/>
        </w:rPr>
        <w:t>.</w:t>
      </w:r>
      <w:r>
        <w:rPr>
          <w:rFonts w:hint="eastAsia" w:ascii="宋体" w:hAnsi="宋体" w:cs="宋体"/>
          <w:sz w:val="28"/>
          <w:szCs w:val="28"/>
        </w:rPr>
        <w:t>将征集的提案进行整理归类。</w:t>
      </w:r>
    </w:p>
    <w:p>
      <w:pPr>
        <w:spacing w:line="560" w:lineRule="exact"/>
        <w:ind w:left="567" w:leftChars="270"/>
        <w:rPr>
          <w:rFonts w:ascii="宋体" w:cs="宋体"/>
          <w:sz w:val="28"/>
          <w:szCs w:val="28"/>
        </w:rPr>
      </w:pPr>
      <w:r>
        <w:rPr>
          <w:rFonts w:ascii="宋体" w:hAnsi="宋体" w:cs="宋体"/>
          <w:sz w:val="28"/>
          <w:szCs w:val="28"/>
        </w:rPr>
        <w:t>4</w:t>
      </w:r>
      <w:r>
        <w:rPr>
          <w:rFonts w:ascii="宋体" w:cs="宋体"/>
          <w:sz w:val="28"/>
          <w:szCs w:val="28"/>
        </w:rPr>
        <w:t>.</w:t>
      </w:r>
      <w:r>
        <w:rPr>
          <w:rFonts w:hint="eastAsia" w:ascii="宋体" w:hAnsi="宋体" w:cs="宋体"/>
          <w:sz w:val="28"/>
          <w:szCs w:val="28"/>
        </w:rPr>
        <w:t>向提案工作委员会提交提案征集情况报告。</w:t>
      </w:r>
    </w:p>
    <w:p>
      <w:pPr>
        <w:spacing w:line="560" w:lineRule="exact"/>
        <w:ind w:firstLine="562" w:firstLineChars="200"/>
        <w:rPr>
          <w:rFonts w:ascii="宋体" w:cs="宋体"/>
          <w:b/>
          <w:sz w:val="28"/>
          <w:szCs w:val="28"/>
        </w:rPr>
      </w:pPr>
      <w:r>
        <w:rPr>
          <w:rFonts w:hint="eastAsia" w:ascii="宋体" w:hAnsi="宋体" w:cs="宋体"/>
          <w:b/>
          <w:sz w:val="28"/>
          <w:szCs w:val="28"/>
        </w:rPr>
        <w:t>四、提案的审议和办理</w:t>
      </w:r>
    </w:p>
    <w:p>
      <w:pPr>
        <w:spacing w:line="560" w:lineRule="exact"/>
        <w:ind w:firstLine="560" w:firstLineChars="200"/>
        <w:rPr>
          <w:rFonts w:ascii="宋体" w:cs="宋体"/>
          <w:sz w:val="28"/>
          <w:szCs w:val="28"/>
        </w:rPr>
      </w:pPr>
      <w:r>
        <w:rPr>
          <w:rFonts w:hint="eastAsia" w:ascii="宋体" w:hAnsi="宋体" w:cs="宋体"/>
          <w:sz w:val="28"/>
          <w:szCs w:val="28"/>
        </w:rPr>
        <w:t>做好提案工作有利于学校的民主建设，也是集思广益促进学校事业全面发展的重要举措，必须严格工作程序，落实规范要求（见附件</w:t>
      </w:r>
      <w:r>
        <w:rPr>
          <w:rFonts w:ascii="宋体" w:hAnsi="宋体" w:cs="宋体"/>
          <w:sz w:val="28"/>
          <w:szCs w:val="28"/>
        </w:rPr>
        <w:t>2</w:t>
      </w:r>
      <w:r>
        <w:rPr>
          <w:rFonts w:hint="eastAsia" w:ascii="宋体" w:hAnsi="宋体" w:cs="宋体"/>
          <w:sz w:val="28"/>
          <w:szCs w:val="28"/>
        </w:rPr>
        <w:t>）。</w:t>
      </w:r>
    </w:p>
    <w:p>
      <w:pPr>
        <w:tabs>
          <w:tab w:val="left" w:pos="735"/>
        </w:tabs>
        <w:spacing w:line="56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（一）教代会提案工作委员会应在大会期间根据提案工作小组提供的文字材料，向大会报告提案征集情况；</w:t>
      </w:r>
    </w:p>
    <w:p>
      <w:pPr>
        <w:tabs>
          <w:tab w:val="left" w:pos="735"/>
        </w:tabs>
        <w:spacing w:line="56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（二）教代会提案工作委员应在教代会全体代表会议结束后及时召开会议，将所征集的提案进行研究，对符合立案条件的提案，按内容的分类送分管校领导审阅，并根据领导要求转交有关部门研究处理；</w:t>
      </w:r>
    </w:p>
    <w:p>
      <w:pPr>
        <w:tabs>
          <w:tab w:val="left" w:pos="735"/>
        </w:tabs>
        <w:spacing w:line="56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（三）负责提案处理的部门，在接到提案后对提案内容认真、负责地研究，拿出处理意见，并积极创造条件，抓紧落实办理，认真填写《提案受理的回复》（详见附件</w:t>
      </w:r>
      <w:r>
        <w:rPr>
          <w:rFonts w:ascii="宋体" w:hAnsi="宋体" w:cs="宋体"/>
          <w:sz w:val="28"/>
          <w:szCs w:val="28"/>
        </w:rPr>
        <w:t>3</w:t>
      </w:r>
      <w:r>
        <w:rPr>
          <w:rFonts w:hint="eastAsia" w:ascii="宋体" w:hAnsi="宋体" w:cs="宋体"/>
          <w:sz w:val="28"/>
          <w:szCs w:val="28"/>
        </w:rPr>
        <w:t>）。提案落实完成后将《提案落实情况跟踪表》（见附件</w:t>
      </w:r>
      <w:r>
        <w:rPr>
          <w:rFonts w:ascii="宋体" w:hAnsi="宋体" w:cs="宋体"/>
          <w:sz w:val="28"/>
          <w:szCs w:val="28"/>
        </w:rPr>
        <w:t>4</w:t>
      </w:r>
      <w:r>
        <w:rPr>
          <w:rFonts w:hint="eastAsia" w:ascii="宋体" w:hAnsi="宋体" w:cs="宋体"/>
          <w:sz w:val="28"/>
          <w:szCs w:val="28"/>
        </w:rPr>
        <w:t>）及时交提案工作委员会；</w:t>
      </w:r>
    </w:p>
    <w:p>
      <w:pPr>
        <w:tabs>
          <w:tab w:val="left" w:pos="735"/>
        </w:tabs>
        <w:spacing w:line="56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四）提案办理结束后，由承办部门负责人在《提案表》上签署意见，并由提案人签字确认后，与《提案受理的回复》、《提案落实情况跟踪表》一并交提案工作委员会审查，待审查结束后交由校工会立卷、归档，并对提案处理落实情况进行跟踪监督；</w:t>
      </w:r>
    </w:p>
    <w:p>
      <w:pPr>
        <w:tabs>
          <w:tab w:val="left" w:pos="735"/>
        </w:tabs>
        <w:spacing w:line="56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（五）未予立案的提案，由提案工作委员会注明不予立案理由后，汇同相关部门统一回复提案人，未予立案但可列为建议和意见的提案，由提案工作委员会转交有关领导和相关部门处理。</w:t>
      </w:r>
    </w:p>
    <w:p>
      <w:pPr>
        <w:tabs>
          <w:tab w:val="left" w:pos="735"/>
        </w:tabs>
        <w:spacing w:line="56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（六）对大会代表的提案处理情况，提案工作委员会需向下届代表大会作出报告。</w:t>
      </w:r>
      <w:r>
        <w:rPr>
          <w:rFonts w:ascii="宋体" w:hAnsi="宋体" w:cs="宋体"/>
          <w:sz w:val="28"/>
          <w:szCs w:val="28"/>
        </w:rPr>
        <w:t xml:space="preserve"> </w:t>
      </w:r>
    </w:p>
    <w:p>
      <w:pPr>
        <w:spacing w:line="560" w:lineRule="exact"/>
        <w:jc w:val="center"/>
        <w:rPr>
          <w:rFonts w:ascii="宋体" w:cs="宋体"/>
          <w:sz w:val="28"/>
          <w:szCs w:val="28"/>
        </w:rPr>
      </w:pPr>
      <w:r>
        <w:rPr>
          <w:rFonts w:ascii="宋体" w:hAnsi="宋体" w:cs="宋体"/>
          <w:sz w:val="28"/>
          <w:szCs w:val="28"/>
        </w:rPr>
        <w:t xml:space="preserve">            </w:t>
      </w:r>
    </w:p>
    <w:p>
      <w:pPr>
        <w:spacing w:line="560" w:lineRule="exact"/>
        <w:jc w:val="center"/>
        <w:rPr>
          <w:rFonts w:ascii="宋体" w:cs="宋体"/>
          <w:sz w:val="28"/>
          <w:szCs w:val="28"/>
        </w:rPr>
      </w:pPr>
    </w:p>
    <w:p>
      <w:pPr>
        <w:spacing w:line="560" w:lineRule="exact"/>
        <w:jc w:val="center"/>
        <w:rPr>
          <w:rFonts w:ascii="宋体" w:cs="宋体"/>
          <w:sz w:val="28"/>
          <w:szCs w:val="28"/>
        </w:rPr>
      </w:pPr>
    </w:p>
    <w:p>
      <w:pPr>
        <w:spacing w:line="560" w:lineRule="exact"/>
        <w:jc w:val="center"/>
        <w:rPr>
          <w:rFonts w:ascii="宋体" w:cs="宋体"/>
          <w:sz w:val="28"/>
          <w:szCs w:val="28"/>
        </w:rPr>
      </w:pPr>
    </w:p>
    <w:p>
      <w:pPr>
        <w:spacing w:line="560" w:lineRule="exact"/>
        <w:jc w:val="center"/>
        <w:rPr>
          <w:rFonts w:ascii="宋体" w:cs="宋体"/>
          <w:sz w:val="28"/>
          <w:szCs w:val="28"/>
        </w:rPr>
      </w:pPr>
      <w:r>
        <w:rPr>
          <w:rFonts w:ascii="宋体" w:hAnsi="宋体" w:cs="宋体"/>
          <w:sz w:val="28"/>
          <w:szCs w:val="28"/>
        </w:rPr>
        <w:t xml:space="preserve">  </w:t>
      </w:r>
    </w:p>
    <w:p>
      <w:pPr>
        <w:spacing w:line="560" w:lineRule="exact"/>
        <w:jc w:val="center"/>
        <w:rPr>
          <w:rFonts w:ascii="宋体" w:cs="宋体"/>
          <w:sz w:val="28"/>
          <w:szCs w:val="28"/>
        </w:rPr>
      </w:pPr>
      <w:r>
        <w:rPr>
          <w:rFonts w:ascii="宋体" w:hAnsi="宋体" w:cs="宋体"/>
          <w:sz w:val="28"/>
          <w:szCs w:val="28"/>
        </w:rPr>
        <w:t xml:space="preserve">                                       2017</w:t>
      </w:r>
      <w:r>
        <w:rPr>
          <w:rFonts w:hint="eastAsia" w:ascii="宋体" w:hAnsi="宋体" w:cs="宋体"/>
          <w:sz w:val="28"/>
          <w:szCs w:val="28"/>
        </w:rPr>
        <w:t>年</w:t>
      </w:r>
      <w:r>
        <w:rPr>
          <w:rFonts w:ascii="宋体" w:hAnsi="宋体" w:cs="宋体"/>
          <w:sz w:val="28"/>
          <w:szCs w:val="28"/>
        </w:rPr>
        <w:t>3</w:t>
      </w:r>
      <w:r>
        <w:rPr>
          <w:rFonts w:hint="eastAsia" w:ascii="宋体" w:hAnsi="宋体" w:cs="宋体"/>
          <w:sz w:val="28"/>
          <w:szCs w:val="28"/>
        </w:rPr>
        <w:t>月</w:t>
      </w:r>
      <w:r>
        <w:rPr>
          <w:rFonts w:ascii="宋体" w:hAnsi="宋体" w:cs="宋体"/>
          <w:sz w:val="28"/>
          <w:szCs w:val="28"/>
        </w:rPr>
        <w:t>3</w:t>
      </w:r>
      <w:r>
        <w:rPr>
          <w:rFonts w:hint="eastAsia" w:ascii="宋体" w:hAnsi="宋体" w:cs="宋体"/>
          <w:sz w:val="28"/>
          <w:szCs w:val="28"/>
        </w:rPr>
        <w:t>日</w:t>
      </w:r>
    </w:p>
    <w:p>
      <w:pPr>
        <w:jc w:val="center"/>
        <w:rPr>
          <w:rFonts w:ascii="宋体" w:cs="宋体"/>
          <w:b/>
          <w:sz w:val="28"/>
          <w:szCs w:val="28"/>
        </w:rPr>
      </w:pPr>
    </w:p>
    <w:p>
      <w:pPr>
        <w:ind w:left="14" w:leftChars="-85" w:hanging="192" w:hangingChars="64"/>
        <w:jc w:val="left"/>
        <w:rPr>
          <w:rFonts w:hint="eastAsia" w:eastAsia="黑体"/>
          <w:sz w:val="30"/>
        </w:rPr>
      </w:pPr>
    </w:p>
    <w:p>
      <w:pPr>
        <w:ind w:left="14" w:leftChars="-85" w:hanging="192" w:hangingChars="64"/>
        <w:jc w:val="left"/>
        <w:rPr>
          <w:rFonts w:eastAsia="黑体"/>
          <w:sz w:val="30"/>
        </w:rPr>
      </w:pPr>
      <w:bookmarkStart w:id="0" w:name="_GoBack"/>
      <w:bookmarkEnd w:id="0"/>
      <w:r>
        <w:rPr>
          <w:rFonts w:hint="eastAsia" w:eastAsia="黑体"/>
          <w:sz w:val="30"/>
        </w:rPr>
        <w:t>附件</w:t>
      </w:r>
      <w:r>
        <w:rPr>
          <w:rFonts w:eastAsia="黑体"/>
          <w:sz w:val="30"/>
        </w:rPr>
        <w:t xml:space="preserve">1 </w:t>
      </w:r>
    </w:p>
    <w:p>
      <w:pPr>
        <w:ind w:left="14" w:leftChars="-85" w:hanging="192" w:hangingChars="64"/>
        <w:jc w:val="left"/>
        <w:rPr>
          <w:rFonts w:ascii="宋体" w:cs="宋体"/>
          <w:b/>
          <w:sz w:val="44"/>
          <w:szCs w:val="44"/>
        </w:rPr>
      </w:pPr>
      <w:r>
        <w:rPr>
          <w:rFonts w:eastAsia="黑体"/>
          <w:sz w:val="30"/>
        </w:rPr>
        <w:t xml:space="preserve">         </w:t>
      </w:r>
      <w:r>
        <w:rPr>
          <w:rFonts w:hint="eastAsia" w:ascii="宋体" w:hAnsi="宋体" w:cs="宋体"/>
          <w:b/>
          <w:sz w:val="44"/>
          <w:szCs w:val="44"/>
        </w:rPr>
        <w:t>中国药科大学教职工代表大会提案表</w:t>
      </w:r>
    </w:p>
    <w:p>
      <w:pPr>
        <w:ind w:left="1" w:leftChars="-85" w:hanging="179" w:hangingChars="64"/>
        <w:rPr>
          <w:rFonts w:ascii="宋体" w:cs="宋体"/>
          <w:sz w:val="28"/>
          <w:szCs w:val="28"/>
        </w:rPr>
      </w:pPr>
      <w:r>
        <w:rPr>
          <w:rFonts w:ascii="宋体" w:hAnsi="宋体" w:cs="宋体"/>
          <w:sz w:val="28"/>
          <w:szCs w:val="28"/>
        </w:rPr>
        <w:t xml:space="preserve">  </w:t>
      </w:r>
      <w:r>
        <w:rPr>
          <w:rFonts w:hint="eastAsia" w:ascii="宋体" w:hAnsi="宋体"/>
          <w:sz w:val="30"/>
          <w:szCs w:val="30"/>
        </w:rPr>
        <w:t>第</w:t>
      </w:r>
      <w:r>
        <w:rPr>
          <w:rFonts w:ascii="宋体" w:hAnsi="宋体"/>
          <w:sz w:val="30"/>
          <w:szCs w:val="30"/>
        </w:rPr>
        <w:t xml:space="preserve">   </w:t>
      </w:r>
      <w:r>
        <w:rPr>
          <w:rFonts w:hint="eastAsia" w:ascii="宋体" w:hAnsi="宋体"/>
          <w:sz w:val="30"/>
          <w:szCs w:val="30"/>
        </w:rPr>
        <w:t>届　</w:t>
      </w:r>
      <w:r>
        <w:rPr>
          <w:rFonts w:ascii="宋体" w:hAnsi="宋体"/>
          <w:sz w:val="30"/>
          <w:szCs w:val="30"/>
        </w:rPr>
        <w:t xml:space="preserve"> </w:t>
      </w:r>
      <w:r>
        <w:rPr>
          <w:rFonts w:hint="eastAsia" w:ascii="宋体" w:hAnsi="宋体"/>
          <w:sz w:val="30"/>
          <w:szCs w:val="30"/>
        </w:rPr>
        <w:t>次教代会</w:t>
      </w:r>
      <w:r>
        <w:rPr>
          <w:rFonts w:ascii="宋体" w:hAnsi="宋体" w:cs="宋体"/>
          <w:sz w:val="28"/>
          <w:szCs w:val="28"/>
        </w:rPr>
        <w:t xml:space="preserve">       </w:t>
      </w:r>
      <w:r>
        <w:rPr>
          <w:rFonts w:hint="eastAsia" w:ascii="宋体" w:hAnsi="宋体" w:cs="宋体"/>
          <w:sz w:val="28"/>
          <w:szCs w:val="28"/>
        </w:rPr>
        <w:t>提案日期：</w:t>
      </w:r>
      <w:r>
        <w:rPr>
          <w:rFonts w:ascii="宋体" w:hAnsi="宋体" w:cs="宋体"/>
          <w:sz w:val="28"/>
          <w:szCs w:val="28"/>
        </w:rPr>
        <w:t xml:space="preserve">             </w:t>
      </w:r>
      <w:r>
        <w:rPr>
          <w:rFonts w:hint="eastAsia" w:ascii="宋体" w:hAnsi="宋体" w:cs="宋体"/>
          <w:sz w:val="28"/>
          <w:szCs w:val="28"/>
        </w:rPr>
        <w:t>编号：</w:t>
      </w:r>
    </w:p>
    <w:tbl>
      <w:tblPr>
        <w:tblStyle w:val="6"/>
        <w:tblW w:w="888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696"/>
        <w:gridCol w:w="1603"/>
        <w:gridCol w:w="1005"/>
        <w:gridCol w:w="647"/>
        <w:gridCol w:w="1453"/>
        <w:gridCol w:w="103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221" w:type="dxa"/>
            <w:gridSpan w:val="2"/>
            <w:vAlign w:val="center"/>
          </w:tcPr>
          <w:p>
            <w:pPr>
              <w:jc w:val="center"/>
              <w:rPr>
                <w:rFonts w:ascii="宋体" w:cs="宋体"/>
                <w:szCs w:val="21"/>
              </w:rPr>
            </w:pPr>
            <w:r>
              <w:rPr>
                <w:rFonts w:hint="eastAsia" w:ascii="宋体" w:hAnsi="宋体" w:cs="宋体"/>
                <w:szCs w:val="21"/>
              </w:rPr>
              <w:t>提案人</w:t>
            </w:r>
          </w:p>
        </w:tc>
        <w:tc>
          <w:tcPr>
            <w:tcW w:w="1603" w:type="dxa"/>
            <w:vAlign w:val="center"/>
          </w:tcPr>
          <w:p>
            <w:pPr>
              <w:jc w:val="center"/>
              <w:rPr>
                <w:rFonts w:ascii="宋体" w:cs="宋体"/>
                <w:szCs w:val="21"/>
              </w:rPr>
            </w:pPr>
          </w:p>
        </w:tc>
        <w:tc>
          <w:tcPr>
            <w:tcW w:w="1005" w:type="dxa"/>
            <w:vAlign w:val="center"/>
          </w:tcPr>
          <w:p>
            <w:pPr>
              <w:jc w:val="center"/>
              <w:rPr>
                <w:rFonts w:ascii="宋体" w:cs="宋体"/>
                <w:szCs w:val="21"/>
              </w:rPr>
            </w:pPr>
            <w:r>
              <w:rPr>
                <w:rFonts w:hint="eastAsia" w:ascii="宋体" w:cs="宋体"/>
                <w:szCs w:val="21"/>
              </w:rPr>
              <w:t>部门</w:t>
            </w:r>
          </w:p>
        </w:tc>
        <w:tc>
          <w:tcPr>
            <w:tcW w:w="2100" w:type="dxa"/>
            <w:gridSpan w:val="2"/>
            <w:vAlign w:val="center"/>
          </w:tcPr>
          <w:p>
            <w:pPr>
              <w:jc w:val="center"/>
              <w:rPr>
                <w:rFonts w:ascii="宋体" w:cs="宋体"/>
                <w:szCs w:val="21"/>
              </w:rPr>
            </w:pPr>
          </w:p>
        </w:tc>
        <w:tc>
          <w:tcPr>
            <w:tcW w:w="1035" w:type="dxa"/>
            <w:vAlign w:val="center"/>
          </w:tcPr>
          <w:p>
            <w:pPr>
              <w:jc w:val="center"/>
              <w:rPr>
                <w:rFonts w:ascii="宋体" w:cs="宋体"/>
                <w:szCs w:val="21"/>
              </w:rPr>
            </w:pPr>
            <w:r>
              <w:rPr>
                <w:rFonts w:hint="eastAsia" w:ascii="宋体" w:cs="宋体"/>
                <w:szCs w:val="21"/>
              </w:rPr>
              <w:t>电话</w:t>
            </w:r>
          </w:p>
        </w:tc>
        <w:tc>
          <w:tcPr>
            <w:tcW w:w="1922"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221" w:type="dxa"/>
            <w:gridSpan w:val="2"/>
            <w:vAlign w:val="center"/>
          </w:tcPr>
          <w:p>
            <w:pPr>
              <w:jc w:val="center"/>
              <w:rPr>
                <w:rFonts w:ascii="宋体" w:cs="宋体"/>
                <w:szCs w:val="21"/>
              </w:rPr>
            </w:pPr>
            <w:r>
              <w:rPr>
                <w:rFonts w:hint="eastAsia" w:ascii="宋体" w:hAnsi="宋体" w:cs="宋体"/>
                <w:szCs w:val="21"/>
              </w:rPr>
              <w:t>附议人</w:t>
            </w:r>
          </w:p>
        </w:tc>
        <w:tc>
          <w:tcPr>
            <w:tcW w:w="7665" w:type="dxa"/>
            <w:gridSpan w:val="6"/>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525" w:type="dxa"/>
            <w:vMerge w:val="restart"/>
            <w:vAlign w:val="center"/>
          </w:tcPr>
          <w:p>
            <w:pPr>
              <w:jc w:val="center"/>
              <w:rPr>
                <w:rFonts w:ascii="宋体" w:cs="宋体"/>
                <w:szCs w:val="21"/>
              </w:rPr>
            </w:pPr>
            <w:r>
              <w:rPr>
                <w:rFonts w:hint="eastAsia" w:ascii="宋体" w:hAnsi="宋体" w:cs="宋体"/>
                <w:szCs w:val="21"/>
              </w:rPr>
              <w:t>提</w:t>
            </w:r>
          </w:p>
          <w:p>
            <w:pPr>
              <w:jc w:val="center"/>
              <w:rPr>
                <w:rFonts w:ascii="宋体" w:cs="宋体"/>
                <w:szCs w:val="21"/>
              </w:rPr>
            </w:pPr>
          </w:p>
          <w:p>
            <w:pPr>
              <w:jc w:val="center"/>
              <w:rPr>
                <w:rFonts w:ascii="宋体" w:cs="宋体"/>
                <w:szCs w:val="21"/>
              </w:rPr>
            </w:pPr>
            <w:r>
              <w:rPr>
                <w:rFonts w:hint="eastAsia" w:ascii="宋体" w:hAnsi="宋体" w:cs="宋体"/>
                <w:szCs w:val="21"/>
              </w:rPr>
              <w:t>案</w:t>
            </w:r>
          </w:p>
          <w:p>
            <w:pPr>
              <w:jc w:val="center"/>
              <w:rPr>
                <w:rFonts w:ascii="宋体" w:cs="宋体"/>
                <w:szCs w:val="21"/>
              </w:rPr>
            </w:pPr>
          </w:p>
          <w:p>
            <w:pPr>
              <w:jc w:val="center"/>
              <w:rPr>
                <w:rFonts w:ascii="宋体" w:cs="宋体"/>
                <w:szCs w:val="21"/>
              </w:rPr>
            </w:pPr>
            <w:r>
              <w:rPr>
                <w:rFonts w:hint="eastAsia" w:ascii="宋体" w:hAnsi="宋体" w:cs="宋体"/>
                <w:szCs w:val="21"/>
              </w:rPr>
              <w:t>内</w:t>
            </w:r>
          </w:p>
          <w:p>
            <w:pPr>
              <w:jc w:val="center"/>
              <w:rPr>
                <w:rFonts w:ascii="宋体" w:cs="宋体"/>
                <w:szCs w:val="21"/>
              </w:rPr>
            </w:pPr>
          </w:p>
          <w:p>
            <w:pPr>
              <w:jc w:val="center"/>
              <w:rPr>
                <w:rFonts w:ascii="宋体" w:cs="宋体"/>
                <w:szCs w:val="21"/>
              </w:rPr>
            </w:pPr>
            <w:r>
              <w:rPr>
                <w:rFonts w:hint="eastAsia" w:ascii="宋体" w:hAnsi="宋体" w:cs="宋体"/>
                <w:szCs w:val="21"/>
              </w:rPr>
              <w:t>容</w:t>
            </w:r>
          </w:p>
        </w:tc>
        <w:tc>
          <w:tcPr>
            <w:tcW w:w="696" w:type="dxa"/>
            <w:vAlign w:val="center"/>
          </w:tcPr>
          <w:p>
            <w:pPr>
              <w:jc w:val="center"/>
              <w:rPr>
                <w:rFonts w:ascii="宋体" w:cs="宋体"/>
                <w:szCs w:val="21"/>
              </w:rPr>
            </w:pPr>
            <w:r>
              <w:rPr>
                <w:rFonts w:hint="eastAsia" w:ascii="宋体" w:hAnsi="宋体" w:cs="宋体"/>
                <w:szCs w:val="21"/>
              </w:rPr>
              <w:t>案名</w:t>
            </w:r>
          </w:p>
        </w:tc>
        <w:tc>
          <w:tcPr>
            <w:tcW w:w="7665" w:type="dxa"/>
            <w:gridSpan w:val="6"/>
            <w:vAlign w:val="center"/>
          </w:tcPr>
          <w:p>
            <w:pPr>
              <w:widowControl/>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525" w:type="dxa"/>
            <w:vMerge w:val="continue"/>
            <w:vAlign w:val="center"/>
          </w:tcPr>
          <w:p>
            <w:pPr>
              <w:jc w:val="center"/>
              <w:rPr>
                <w:rFonts w:ascii="宋体" w:cs="宋体"/>
                <w:szCs w:val="21"/>
              </w:rPr>
            </w:pPr>
          </w:p>
        </w:tc>
        <w:tc>
          <w:tcPr>
            <w:tcW w:w="696" w:type="dxa"/>
            <w:vAlign w:val="center"/>
          </w:tcPr>
          <w:p>
            <w:pPr>
              <w:jc w:val="center"/>
              <w:rPr>
                <w:rFonts w:ascii="宋体" w:cs="宋体"/>
                <w:szCs w:val="21"/>
              </w:rPr>
            </w:pPr>
            <w:r>
              <w:rPr>
                <w:rFonts w:hint="eastAsia" w:ascii="宋体" w:hAnsi="宋体" w:cs="宋体"/>
                <w:szCs w:val="21"/>
              </w:rPr>
              <w:t>理由</w:t>
            </w:r>
          </w:p>
        </w:tc>
        <w:tc>
          <w:tcPr>
            <w:tcW w:w="7665" w:type="dxa"/>
            <w:gridSpan w:val="6"/>
            <w:vAlign w:val="center"/>
          </w:tcPr>
          <w:p>
            <w:pPr>
              <w:widowControl/>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525" w:type="dxa"/>
            <w:vMerge w:val="continue"/>
            <w:vAlign w:val="center"/>
          </w:tcPr>
          <w:p>
            <w:pPr>
              <w:jc w:val="center"/>
              <w:rPr>
                <w:rFonts w:ascii="宋体" w:cs="宋体"/>
                <w:szCs w:val="21"/>
              </w:rPr>
            </w:pPr>
          </w:p>
        </w:tc>
        <w:tc>
          <w:tcPr>
            <w:tcW w:w="696" w:type="dxa"/>
            <w:vAlign w:val="center"/>
          </w:tcPr>
          <w:p>
            <w:pPr>
              <w:jc w:val="center"/>
              <w:rPr>
                <w:rFonts w:ascii="宋体" w:cs="宋体"/>
                <w:szCs w:val="21"/>
              </w:rPr>
            </w:pPr>
            <w:r>
              <w:rPr>
                <w:rFonts w:hint="eastAsia" w:ascii="宋体" w:hAnsi="宋体" w:cs="宋体"/>
                <w:szCs w:val="21"/>
              </w:rPr>
              <w:t>整</w:t>
            </w:r>
          </w:p>
          <w:p>
            <w:pPr>
              <w:jc w:val="center"/>
              <w:rPr>
                <w:rFonts w:ascii="宋体" w:cs="宋体"/>
                <w:szCs w:val="21"/>
              </w:rPr>
            </w:pPr>
            <w:r>
              <w:rPr>
                <w:rFonts w:hint="eastAsia" w:ascii="宋体" w:hAnsi="宋体" w:cs="宋体"/>
                <w:szCs w:val="21"/>
              </w:rPr>
              <w:t>改</w:t>
            </w:r>
          </w:p>
          <w:p>
            <w:pPr>
              <w:jc w:val="center"/>
              <w:rPr>
                <w:rFonts w:ascii="宋体" w:cs="宋体"/>
                <w:szCs w:val="21"/>
              </w:rPr>
            </w:pPr>
            <w:r>
              <w:rPr>
                <w:rFonts w:hint="eastAsia" w:ascii="宋体" w:hAnsi="宋体" w:cs="宋体"/>
                <w:szCs w:val="21"/>
              </w:rPr>
              <w:t>措</w:t>
            </w:r>
          </w:p>
          <w:p>
            <w:pPr>
              <w:jc w:val="center"/>
              <w:rPr>
                <w:rFonts w:ascii="宋体" w:cs="宋体"/>
                <w:szCs w:val="21"/>
              </w:rPr>
            </w:pPr>
            <w:r>
              <w:rPr>
                <w:rFonts w:hint="eastAsia" w:ascii="宋体" w:hAnsi="宋体" w:cs="宋体"/>
                <w:szCs w:val="21"/>
              </w:rPr>
              <w:t>施</w:t>
            </w:r>
          </w:p>
          <w:p>
            <w:pPr>
              <w:jc w:val="center"/>
              <w:rPr>
                <w:rFonts w:ascii="宋体" w:cs="宋体"/>
                <w:szCs w:val="21"/>
              </w:rPr>
            </w:pPr>
            <w:r>
              <w:rPr>
                <w:rFonts w:hint="eastAsia" w:ascii="宋体" w:hAnsi="宋体" w:cs="宋体"/>
                <w:szCs w:val="21"/>
              </w:rPr>
              <w:t>的</w:t>
            </w:r>
          </w:p>
          <w:p>
            <w:pPr>
              <w:jc w:val="center"/>
              <w:rPr>
                <w:rFonts w:ascii="宋体" w:cs="宋体"/>
                <w:szCs w:val="21"/>
              </w:rPr>
            </w:pPr>
            <w:r>
              <w:rPr>
                <w:rFonts w:hint="eastAsia" w:ascii="宋体" w:hAnsi="宋体" w:cs="宋体"/>
                <w:szCs w:val="21"/>
              </w:rPr>
              <w:t>建</w:t>
            </w:r>
          </w:p>
          <w:p>
            <w:pPr>
              <w:jc w:val="center"/>
              <w:rPr>
                <w:rFonts w:ascii="宋体" w:cs="宋体"/>
                <w:szCs w:val="21"/>
              </w:rPr>
            </w:pPr>
            <w:r>
              <w:rPr>
                <w:rFonts w:hint="eastAsia" w:ascii="宋体" w:hAnsi="宋体" w:cs="宋体"/>
                <w:szCs w:val="21"/>
              </w:rPr>
              <w:t>议</w:t>
            </w:r>
          </w:p>
        </w:tc>
        <w:tc>
          <w:tcPr>
            <w:tcW w:w="7665" w:type="dxa"/>
            <w:gridSpan w:val="6"/>
            <w:vAlign w:val="center"/>
          </w:tcPr>
          <w:p>
            <w:pPr>
              <w:widowControl/>
              <w:jc w:val="center"/>
              <w:rPr>
                <w:rFonts w:ascii="宋体" w:cs="宋体"/>
                <w:szCs w:val="21"/>
              </w:rPr>
            </w:pPr>
          </w:p>
          <w:p>
            <w:pPr>
              <w:widowControl/>
              <w:jc w:val="center"/>
              <w:rPr>
                <w:rFonts w:ascii="宋体" w:cs="宋体"/>
                <w:szCs w:val="21"/>
              </w:rPr>
            </w:pPr>
          </w:p>
          <w:p>
            <w:pPr>
              <w:widowControl/>
              <w:jc w:val="center"/>
              <w:rPr>
                <w:rFonts w:ascii="宋体" w:cs="宋体"/>
                <w:szCs w:val="21"/>
              </w:rPr>
            </w:pPr>
          </w:p>
          <w:p>
            <w:pPr>
              <w:widowControl/>
              <w:jc w:val="center"/>
              <w:rPr>
                <w:rFonts w:ascii="宋体" w:cs="宋体"/>
                <w:szCs w:val="21"/>
              </w:rPr>
            </w:pPr>
          </w:p>
          <w:p>
            <w:pPr>
              <w:widowControl/>
              <w:jc w:val="center"/>
              <w:rPr>
                <w:rFonts w:ascii="宋体" w:cs="宋体"/>
                <w:szCs w:val="21"/>
              </w:rPr>
            </w:pPr>
          </w:p>
          <w:p>
            <w:pPr>
              <w:widowControl/>
              <w:jc w:val="center"/>
              <w:rPr>
                <w:rFonts w:ascii="宋体" w:cs="宋体"/>
                <w:szCs w:val="21"/>
              </w:rPr>
            </w:pPr>
          </w:p>
          <w:p>
            <w:pPr>
              <w:widowControl/>
              <w:jc w:val="center"/>
              <w:rPr>
                <w:rFonts w:ascii="宋体" w:cs="宋体"/>
                <w:szCs w:val="21"/>
              </w:rPr>
            </w:pPr>
          </w:p>
          <w:p>
            <w:pPr>
              <w:widowControl/>
              <w:jc w:val="center"/>
              <w:rPr>
                <w:rFonts w:ascii="宋体" w:cs="宋体"/>
                <w:szCs w:val="21"/>
              </w:rPr>
            </w:pPr>
          </w:p>
          <w:p>
            <w:pPr>
              <w:widowControl/>
              <w:jc w:val="center"/>
              <w:rPr>
                <w:rFonts w:ascii="宋体" w:cs="宋体"/>
                <w:szCs w:val="21"/>
              </w:rPr>
            </w:pPr>
          </w:p>
          <w:p>
            <w:pPr>
              <w:widowControl/>
              <w:jc w:val="center"/>
              <w:rPr>
                <w:rFonts w:ascii="宋体" w:cs="宋体"/>
                <w:szCs w:val="21"/>
              </w:rPr>
            </w:pPr>
          </w:p>
          <w:p>
            <w:pPr>
              <w:widowControl/>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trPr>
        <w:tc>
          <w:tcPr>
            <w:tcW w:w="4476" w:type="dxa"/>
            <w:gridSpan w:val="5"/>
          </w:tcPr>
          <w:p>
            <w:pPr>
              <w:widowControl/>
              <w:jc w:val="left"/>
              <w:rPr>
                <w:rFonts w:ascii="宋体" w:cs="宋体"/>
                <w:szCs w:val="21"/>
              </w:rPr>
            </w:pPr>
            <w:r>
              <w:rPr>
                <w:rFonts w:ascii="宋体" w:hAnsi="宋体" w:cs="宋体"/>
                <w:szCs w:val="21"/>
              </w:rPr>
              <w:t>1</w:t>
            </w:r>
            <w:r>
              <w:rPr>
                <w:rFonts w:hint="eastAsia" w:ascii="宋体" w:hAnsi="宋体" w:cs="宋体"/>
                <w:szCs w:val="21"/>
              </w:rPr>
              <w:t>、审核意见</w:t>
            </w:r>
          </w:p>
          <w:p>
            <w:pPr>
              <w:widowControl/>
              <w:numPr>
                <w:ilvl w:val="0"/>
                <w:numId w:val="1"/>
              </w:numPr>
              <w:jc w:val="left"/>
              <w:rPr>
                <w:rFonts w:ascii="宋体" w:cs="宋体"/>
                <w:szCs w:val="21"/>
              </w:rPr>
            </w:pPr>
            <w:r>
              <w:rPr>
                <w:rFonts w:hint="eastAsia" w:ascii="宋体" w:hAnsi="宋体" w:cs="宋体"/>
                <w:szCs w:val="21"/>
              </w:rPr>
              <w:t>立案</w:t>
            </w:r>
          </w:p>
          <w:p>
            <w:pPr>
              <w:widowControl/>
              <w:numPr>
                <w:ilvl w:val="0"/>
                <w:numId w:val="1"/>
              </w:numPr>
              <w:jc w:val="left"/>
              <w:rPr>
                <w:rFonts w:ascii="宋体" w:cs="宋体"/>
                <w:szCs w:val="21"/>
              </w:rPr>
            </w:pPr>
            <w:r>
              <w:rPr>
                <w:rFonts w:hint="eastAsia" w:ascii="宋体" w:hAnsi="宋体" w:cs="宋体"/>
                <w:szCs w:val="21"/>
              </w:rPr>
              <w:t>不予立案</w:t>
            </w:r>
          </w:p>
          <w:p>
            <w:pPr>
              <w:widowControl/>
              <w:numPr>
                <w:ilvl w:val="0"/>
                <w:numId w:val="1"/>
              </w:numPr>
              <w:jc w:val="left"/>
              <w:rPr>
                <w:rFonts w:ascii="宋体" w:cs="宋体"/>
                <w:szCs w:val="21"/>
              </w:rPr>
            </w:pPr>
            <w:r>
              <w:rPr>
                <w:rFonts w:hint="eastAsia" w:ascii="宋体" w:hAnsi="宋体" w:cs="宋体"/>
                <w:szCs w:val="21"/>
              </w:rPr>
              <w:t>作为意见、建议，转</w:t>
            </w:r>
            <w:r>
              <w:rPr>
                <w:rFonts w:ascii="宋体" w:hAnsi="宋体" w:cs="宋体"/>
                <w:szCs w:val="21"/>
                <w:u w:val="single"/>
              </w:rPr>
              <w:t xml:space="preserve">                </w:t>
            </w:r>
          </w:p>
          <w:p>
            <w:pPr>
              <w:widowControl/>
              <w:jc w:val="left"/>
              <w:rPr>
                <w:rFonts w:ascii="宋体" w:cs="宋体"/>
                <w:szCs w:val="21"/>
              </w:rPr>
            </w:pPr>
            <w:r>
              <w:rPr>
                <w:rFonts w:hint="eastAsia" w:ascii="宋体" w:hAnsi="宋体" w:cs="宋体"/>
                <w:szCs w:val="21"/>
              </w:rPr>
              <w:t>直接答复提案人。</w:t>
            </w:r>
          </w:p>
          <w:p>
            <w:pPr>
              <w:widowControl/>
              <w:jc w:val="left"/>
              <w:rPr>
                <w:rFonts w:ascii="宋体" w:cs="宋体"/>
                <w:szCs w:val="21"/>
              </w:rPr>
            </w:pPr>
            <w:r>
              <w:rPr>
                <w:rFonts w:ascii="宋体" w:hAnsi="宋体" w:cs="宋体"/>
                <w:szCs w:val="21"/>
              </w:rPr>
              <w:t xml:space="preserve"> </w:t>
            </w:r>
            <w:r>
              <w:rPr>
                <w:rFonts w:hint="eastAsia" w:ascii="宋体" w:hAnsi="宋体" w:cs="宋体"/>
                <w:szCs w:val="21"/>
              </w:rPr>
              <w:t>提案工作委员会（小组</w:t>
            </w:r>
            <w:r>
              <w:rPr>
                <w:rFonts w:ascii="宋体" w:hAnsi="宋体" w:cs="宋体"/>
                <w:szCs w:val="21"/>
              </w:rPr>
              <w:t xml:space="preserve"> </w:t>
            </w:r>
            <w:r>
              <w:rPr>
                <w:rFonts w:hint="eastAsia" w:ascii="宋体" w:hAnsi="宋体" w:cs="宋体"/>
                <w:szCs w:val="21"/>
              </w:rPr>
              <w:t>）</w:t>
            </w:r>
          </w:p>
          <w:p>
            <w:pPr>
              <w:widowControl/>
              <w:jc w:val="left"/>
              <w:rPr>
                <w:rFonts w:ascii="宋体" w:cs="宋体"/>
                <w:szCs w:val="21"/>
              </w:rPr>
            </w:pP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tc>
        <w:tc>
          <w:tcPr>
            <w:tcW w:w="4410" w:type="dxa"/>
            <w:gridSpan w:val="3"/>
          </w:tcPr>
          <w:p>
            <w:pPr>
              <w:widowControl/>
              <w:jc w:val="left"/>
              <w:rPr>
                <w:rFonts w:ascii="宋体" w:cs="宋体"/>
                <w:szCs w:val="21"/>
              </w:rPr>
            </w:pPr>
            <w:r>
              <w:rPr>
                <w:rFonts w:ascii="宋体" w:hAnsi="宋体" w:cs="宋体"/>
                <w:szCs w:val="21"/>
              </w:rPr>
              <w:t>2</w:t>
            </w:r>
            <w:r>
              <w:rPr>
                <w:rFonts w:hint="eastAsia" w:ascii="宋体" w:hAnsi="宋体" w:cs="宋体"/>
                <w:szCs w:val="21"/>
              </w:rPr>
              <w:t>、实施部门</w:t>
            </w:r>
          </w:p>
          <w:p>
            <w:pPr>
              <w:widowControl/>
              <w:ind w:left="0" w:leftChars="-100" w:hanging="210"/>
              <w:jc w:val="left"/>
              <w:rPr>
                <w:rFonts w:ascii="宋体" w:cs="宋体"/>
                <w:szCs w:val="21"/>
              </w:rPr>
            </w:pPr>
            <w:r>
              <w:rPr>
                <w:rFonts w:ascii="宋体" w:hAnsi="宋体" w:cs="宋体"/>
                <w:szCs w:val="21"/>
              </w:rPr>
              <w:t xml:space="preserve">       </w:t>
            </w:r>
            <w:r>
              <w:rPr>
                <w:rFonts w:hint="eastAsia" w:ascii="宋体" w:hAnsi="宋体" w:cs="宋体"/>
                <w:szCs w:val="21"/>
              </w:rPr>
              <w:t>经研究确定本提案由</w:t>
            </w:r>
            <w:r>
              <w:rPr>
                <w:rFonts w:ascii="宋体" w:hAnsi="宋体" w:cs="宋体"/>
                <w:szCs w:val="21"/>
                <w:u w:val="single"/>
              </w:rPr>
              <w:t xml:space="preserve">              </w:t>
            </w:r>
            <w:r>
              <w:rPr>
                <w:rFonts w:hint="eastAsia" w:ascii="宋体" w:hAnsi="宋体" w:cs="宋体"/>
                <w:szCs w:val="21"/>
              </w:rPr>
              <w:t>负责处理，请于</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日前完成。</w:t>
            </w:r>
          </w:p>
          <w:p>
            <w:pPr>
              <w:widowControl/>
              <w:jc w:val="left"/>
              <w:rPr>
                <w:rFonts w:ascii="宋体" w:cs="宋体"/>
                <w:szCs w:val="21"/>
              </w:rPr>
            </w:pPr>
            <w:r>
              <w:rPr>
                <w:rFonts w:ascii="宋体" w:hAnsi="宋体" w:cs="宋体"/>
                <w:szCs w:val="21"/>
              </w:rPr>
              <w:t xml:space="preserve">  </w:t>
            </w:r>
          </w:p>
          <w:p>
            <w:pPr>
              <w:widowControl/>
              <w:jc w:val="left"/>
              <w:rPr>
                <w:rFonts w:ascii="宋体" w:cs="宋体"/>
                <w:szCs w:val="21"/>
              </w:rPr>
            </w:pPr>
            <w:r>
              <w:rPr>
                <w:rFonts w:ascii="宋体" w:hAnsi="宋体" w:cs="宋体"/>
                <w:szCs w:val="21"/>
              </w:rPr>
              <w:t xml:space="preserve">  </w:t>
            </w:r>
            <w:r>
              <w:rPr>
                <w:rFonts w:hint="eastAsia" w:ascii="宋体" w:hAnsi="宋体" w:cs="宋体"/>
                <w:szCs w:val="21"/>
              </w:rPr>
              <w:t>分管实施部门校领导</w:t>
            </w:r>
            <w:r>
              <w:rPr>
                <w:rFonts w:ascii="宋体" w:hAnsi="宋体" w:cs="宋体"/>
                <w:szCs w:val="21"/>
              </w:rPr>
              <w:t xml:space="preserve"> </w:t>
            </w:r>
            <w:r>
              <w:rPr>
                <w:rFonts w:hint="eastAsia" w:ascii="宋体" w:hAnsi="宋体" w:cs="宋体"/>
                <w:szCs w:val="21"/>
              </w:rPr>
              <w:t>（签字）</w:t>
            </w:r>
          </w:p>
          <w:p>
            <w:pPr>
              <w:widowControl/>
              <w:jc w:val="left"/>
              <w:rPr>
                <w:rFonts w:ascii="宋体" w:cs="宋体"/>
                <w:szCs w:val="21"/>
              </w:rPr>
            </w:pP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3" w:hRule="atLeast"/>
        </w:trPr>
        <w:tc>
          <w:tcPr>
            <w:tcW w:w="4476" w:type="dxa"/>
            <w:gridSpan w:val="5"/>
          </w:tcPr>
          <w:p>
            <w:pPr>
              <w:rPr>
                <w:rFonts w:ascii="宋体" w:cs="宋体"/>
                <w:szCs w:val="21"/>
              </w:rPr>
            </w:pPr>
          </w:p>
          <w:p>
            <w:pPr>
              <w:rPr>
                <w:rFonts w:ascii="宋体" w:cs="宋体"/>
                <w:szCs w:val="21"/>
              </w:rPr>
            </w:pPr>
            <w:r>
              <w:rPr>
                <w:rFonts w:ascii="宋体" w:hAnsi="宋体" w:cs="宋体"/>
                <w:szCs w:val="21"/>
              </w:rPr>
              <w:t>3</w:t>
            </w:r>
            <w:r>
              <w:rPr>
                <w:rFonts w:hint="eastAsia" w:ascii="宋体" w:hAnsi="宋体" w:cs="宋体"/>
                <w:szCs w:val="21"/>
              </w:rPr>
              <w:t>、实施部门</w:t>
            </w:r>
          </w:p>
          <w:p>
            <w:pPr>
              <w:rPr>
                <w:rFonts w:ascii="宋体" w:cs="宋体"/>
                <w:szCs w:val="21"/>
              </w:rPr>
            </w:pPr>
          </w:p>
          <w:p>
            <w:pPr>
              <w:rPr>
                <w:rFonts w:ascii="宋体" w:cs="宋体"/>
                <w:szCs w:val="21"/>
              </w:rPr>
            </w:pPr>
          </w:p>
          <w:p>
            <w:pPr>
              <w:rPr>
                <w:rFonts w:ascii="宋体" w:cs="宋体"/>
                <w:szCs w:val="21"/>
              </w:rPr>
            </w:pPr>
            <w:r>
              <w:rPr>
                <w:rFonts w:ascii="宋体" w:hAnsi="宋体" w:cs="宋体"/>
                <w:szCs w:val="21"/>
              </w:rPr>
              <w:t xml:space="preserve">         </w:t>
            </w:r>
            <w:r>
              <w:rPr>
                <w:rFonts w:hint="eastAsia" w:ascii="宋体" w:hAnsi="宋体" w:cs="宋体"/>
                <w:szCs w:val="21"/>
              </w:rPr>
              <w:t>实施部门</w:t>
            </w:r>
          </w:p>
          <w:p>
            <w:pPr>
              <w:rPr>
                <w:rFonts w:ascii="宋体" w:cs="宋体"/>
                <w:szCs w:val="21"/>
              </w:rPr>
            </w:pPr>
          </w:p>
          <w:p>
            <w:pPr>
              <w:ind w:firstLine="945" w:firstLineChars="450"/>
              <w:rPr>
                <w:rFonts w:ascii="宋体" w:cs="宋体"/>
                <w:szCs w:val="21"/>
              </w:rPr>
            </w:pPr>
            <w:r>
              <w:rPr>
                <w:rFonts w:hint="eastAsia" w:ascii="宋体" w:hAnsi="宋体" w:cs="宋体"/>
                <w:szCs w:val="21"/>
              </w:rPr>
              <w:t>负责人（签字）</w:t>
            </w:r>
          </w:p>
          <w:p>
            <w:pPr>
              <w:rPr>
                <w:rFonts w:ascii="宋体" w:cs="宋体"/>
                <w:szCs w:val="21"/>
              </w:rPr>
            </w:pPr>
            <w:r>
              <w:rPr>
                <w:rFonts w:ascii="宋体" w:hAnsi="宋体" w:cs="宋体"/>
                <w:szCs w:val="21"/>
              </w:rPr>
              <w:t xml:space="preserve">    </w:t>
            </w:r>
          </w:p>
          <w:p>
            <w:pPr>
              <w:rPr>
                <w:rFonts w:ascii="宋体" w:cs="宋体"/>
                <w:szCs w:val="21"/>
              </w:rPr>
            </w:pP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tc>
        <w:tc>
          <w:tcPr>
            <w:tcW w:w="4410" w:type="dxa"/>
            <w:gridSpan w:val="3"/>
          </w:tcPr>
          <w:p>
            <w:pPr>
              <w:widowControl/>
              <w:jc w:val="left"/>
              <w:rPr>
                <w:rFonts w:ascii="宋体" w:cs="宋体"/>
                <w:szCs w:val="21"/>
              </w:rPr>
            </w:pPr>
          </w:p>
          <w:p>
            <w:pPr>
              <w:widowControl/>
              <w:jc w:val="left"/>
              <w:rPr>
                <w:rFonts w:ascii="宋体" w:cs="宋体"/>
                <w:szCs w:val="21"/>
              </w:rPr>
            </w:pPr>
            <w:r>
              <w:rPr>
                <w:rFonts w:ascii="宋体" w:hAnsi="宋体" w:cs="宋体"/>
                <w:szCs w:val="21"/>
              </w:rPr>
              <w:t>4</w:t>
            </w:r>
            <w:r>
              <w:rPr>
                <w:rFonts w:hint="eastAsia" w:ascii="宋体" w:hAnsi="宋体" w:cs="宋体"/>
                <w:szCs w:val="21"/>
              </w:rPr>
              <w:t>、实施结果意见反馈</w:t>
            </w:r>
          </w:p>
          <w:p>
            <w:pPr>
              <w:widowControl/>
              <w:jc w:val="left"/>
              <w:rPr>
                <w:rFonts w:ascii="宋体" w:cs="宋体"/>
                <w:szCs w:val="21"/>
              </w:rPr>
            </w:pPr>
            <w:r>
              <w:rPr>
                <w:rFonts w:ascii="宋体" w:hAnsi="宋体" w:cs="宋体"/>
                <w:szCs w:val="21"/>
              </w:rPr>
              <w:t xml:space="preserve">  </w:t>
            </w:r>
          </w:p>
          <w:p>
            <w:pPr>
              <w:widowControl/>
              <w:jc w:val="left"/>
              <w:rPr>
                <w:rFonts w:ascii="宋体" w:cs="宋体"/>
                <w:szCs w:val="21"/>
              </w:rPr>
            </w:pPr>
          </w:p>
          <w:p>
            <w:pPr>
              <w:widowControl/>
              <w:jc w:val="left"/>
              <w:rPr>
                <w:rFonts w:ascii="宋体" w:cs="宋体"/>
                <w:szCs w:val="21"/>
              </w:rPr>
            </w:pPr>
          </w:p>
          <w:p>
            <w:pPr>
              <w:widowControl/>
              <w:ind w:firstLine="1155" w:firstLineChars="550"/>
              <w:jc w:val="left"/>
              <w:rPr>
                <w:rFonts w:ascii="宋体" w:cs="宋体"/>
                <w:szCs w:val="21"/>
              </w:rPr>
            </w:pPr>
            <w:r>
              <w:rPr>
                <w:rFonts w:hint="eastAsia" w:ascii="宋体" w:hAnsi="宋体" w:cs="宋体"/>
                <w:szCs w:val="21"/>
              </w:rPr>
              <w:t>提案人（签字）</w:t>
            </w:r>
          </w:p>
          <w:p>
            <w:pPr>
              <w:widowControl/>
              <w:ind w:firstLine="1155" w:firstLineChars="550"/>
              <w:jc w:val="left"/>
              <w:rPr>
                <w:rFonts w:ascii="宋体" w:cs="宋体"/>
                <w:szCs w:val="21"/>
              </w:rPr>
            </w:pPr>
          </w:p>
          <w:p>
            <w:pPr>
              <w:widowControl/>
              <w:jc w:val="left"/>
              <w:rPr>
                <w:rFonts w:ascii="宋体" w:cs="宋体"/>
                <w:szCs w:val="21"/>
              </w:rPr>
            </w:pPr>
          </w:p>
          <w:p>
            <w:pPr>
              <w:widowControl/>
              <w:jc w:val="left"/>
              <w:rPr>
                <w:rFonts w:ascii="宋体" w:cs="宋体"/>
                <w:szCs w:val="21"/>
              </w:rPr>
            </w:pP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tc>
      </w:tr>
    </w:tbl>
    <w:p>
      <w:pPr>
        <w:ind w:firstLine="105" w:firstLineChars="50"/>
        <w:rPr>
          <w:rFonts w:ascii="宋体" w:cs="宋体"/>
          <w:szCs w:val="21"/>
        </w:rPr>
      </w:pPr>
      <w:r>
        <w:rPr>
          <w:rFonts w:hint="eastAsia" w:ascii="宋体" w:hAnsi="宋体" w:cs="宋体"/>
          <w:szCs w:val="21"/>
        </w:rPr>
        <w:t>说明：</w:t>
      </w:r>
      <w:r>
        <w:rPr>
          <w:rFonts w:ascii="宋体" w:hAnsi="宋体" w:cs="宋体"/>
          <w:szCs w:val="21"/>
        </w:rPr>
        <w:t>1</w:t>
      </w:r>
      <w:r>
        <w:rPr>
          <w:rFonts w:hint="eastAsia" w:ascii="宋体" w:hAnsi="宋体" w:cs="宋体"/>
          <w:szCs w:val="21"/>
        </w:rPr>
        <w:t>、一事一案，一表只填写一个提案，可另附页。</w:t>
      </w:r>
    </w:p>
    <w:p>
      <w:pPr>
        <w:ind w:firstLine="105" w:firstLineChars="50"/>
        <w:rPr>
          <w:rFonts w:ascii="宋体" w:cs="宋体"/>
          <w:szCs w:val="21"/>
        </w:rPr>
      </w:pPr>
      <w:r>
        <w:rPr>
          <w:rFonts w:ascii="宋体" w:hAnsi="宋体" w:cs="宋体"/>
          <w:szCs w:val="21"/>
        </w:rPr>
        <w:t xml:space="preserve">      2</w:t>
      </w:r>
      <w:r>
        <w:rPr>
          <w:rFonts w:hint="eastAsia" w:ascii="宋体" w:hAnsi="宋体" w:cs="宋体"/>
          <w:szCs w:val="21"/>
        </w:rPr>
        <w:t>、本表一式两份，一份送实施部门，一份留存学校工会。</w:t>
      </w:r>
    </w:p>
    <w:p>
      <w:pPr>
        <w:jc w:val="left"/>
        <w:rPr>
          <w:rFonts w:eastAsia="黑体"/>
          <w:sz w:val="30"/>
        </w:rPr>
      </w:pPr>
      <w:r>
        <w:rPr>
          <w:rFonts w:hint="eastAsia" w:eastAsia="黑体"/>
          <w:sz w:val="30"/>
        </w:rPr>
        <w:t>附件</w:t>
      </w:r>
      <w:r>
        <w:rPr>
          <w:rFonts w:eastAsia="黑体"/>
          <w:sz w:val="30"/>
        </w:rPr>
        <w:t>2</w:t>
      </w:r>
    </w:p>
    <w:p>
      <w:pPr>
        <w:jc w:val="center"/>
        <w:rPr>
          <w:rFonts w:eastAsia="黑体"/>
          <w:sz w:val="44"/>
          <w:szCs w:val="44"/>
        </w:rPr>
      </w:pPr>
      <w:r>
        <w:rPr>
          <w:rFonts w:hint="eastAsia" w:eastAsia="黑体"/>
          <w:sz w:val="44"/>
          <w:szCs w:val="44"/>
        </w:rPr>
        <w:t>中国药科大学教职工代表大会</w:t>
      </w:r>
    </w:p>
    <w:p>
      <w:pPr>
        <w:jc w:val="center"/>
        <w:rPr>
          <w:rFonts w:eastAsia="黑体"/>
          <w:sz w:val="44"/>
          <w:szCs w:val="44"/>
        </w:rPr>
      </w:pPr>
      <w:r>
        <w:rPr>
          <w:rFonts w:hint="eastAsia" w:eastAsia="黑体"/>
          <w:sz w:val="44"/>
          <w:szCs w:val="44"/>
        </w:rPr>
        <w:t>提案工作流程</w:t>
      </w:r>
    </w:p>
    <w:p>
      <w:pPr>
        <w:jc w:val="center"/>
        <w:rPr>
          <w:rFonts w:eastAsia="黑体"/>
          <w:sz w:val="44"/>
          <w:szCs w:val="44"/>
        </w:rPr>
      </w:pPr>
    </w:p>
    <w:p>
      <w:pPr>
        <w:jc w:val="center"/>
        <w:rPr>
          <w:rFonts w:eastAsia="黑体"/>
          <w:sz w:val="30"/>
        </w:rPr>
      </w:pPr>
      <w:r>
        <w:pict>
          <v:shape id="_x0000_s1027" o:spid="_x0000_s1027" o:spt="202" type="#_x0000_t202" style="position:absolute;left:0pt;margin-left:18pt;margin-top:0.75pt;height:74.85pt;width:182.25pt;z-index:251651072;mso-width-relative:page;mso-height-relative:page;" coordsize="21600,21600">
            <v:path/>
            <v:fill focussize="0,0"/>
            <v:stroke weight="0.5pt" joinstyle="round"/>
            <v:imagedata o:title=""/>
            <o:lock v:ext="edit"/>
            <v:textbox>
              <w:txbxContent>
                <w:p>
                  <w:r>
                    <w:rPr>
                      <w:rFonts w:hint="eastAsia"/>
                    </w:rPr>
                    <w:t>换届大会前由提案工作小组发出征集大会提案的通知并将征集情况形成书面材料向大会报告，同时对提案进行分类。</w:t>
                  </w:r>
                </w:p>
              </w:txbxContent>
            </v:textbox>
          </v:shape>
        </w:pict>
      </w:r>
      <w:r>
        <w:pict>
          <v:shape id="_x0000_s1028" o:spid="_x0000_s1028" o:spt="202" type="#_x0000_t202" style="position:absolute;left:0pt;margin-left:252pt;margin-top:0pt;height:77.8pt;width:189pt;z-index:251652096;mso-width-relative:page;mso-height-relative:page;" coordsize="21600,21600">
            <v:path/>
            <v:fill focussize="0,0"/>
            <v:stroke weight="0.5pt" joinstyle="round"/>
            <v:imagedata o:title=""/>
            <o:lock v:ext="edit"/>
            <v:textbox>
              <w:txbxContent>
                <w:p>
                  <w:r>
                    <w:rPr>
                      <w:rFonts w:hint="eastAsia"/>
                    </w:rPr>
                    <w:t>届中每次大会前由提案工作委员会或其确定的工作小组发出征集大会提案通知并将征集情况由提案工作委员会向大会报告，同时对提案进行分类。</w:t>
                  </w:r>
                </w:p>
                <w:p/>
                <w:p/>
                <w:p>
                  <w:r>
                    <w:rPr>
                      <w:rFonts w:hint="eastAsia"/>
                    </w:rPr>
                    <w:t>况向大会报告</w:t>
                  </w:r>
                </w:p>
              </w:txbxContent>
            </v:textbox>
          </v:shape>
        </w:pict>
      </w:r>
      <w:r>
        <w:pict>
          <v:line id="_x0000_s1029" o:spid="_x0000_s1029" o:spt="20" style="position:absolute;left:0pt;margin-left:268.5pt;margin-top:76.05pt;height:31.2pt;width:0.05pt;z-index:251654144;mso-width-relative:page;mso-height-relative:page;" coordsize="21600,21600">
            <v:path arrowok="t"/>
            <v:fill focussize="0,0"/>
            <v:stroke endarrow="block"/>
            <v:imagedata o:title=""/>
            <o:lock v:ext="edit"/>
          </v:line>
        </w:pict>
      </w:r>
      <w:r>
        <w:pict>
          <v:line id="_x0000_s1030" o:spid="_x0000_s1030" o:spt="20" style="position:absolute;left:0pt;margin-left:153.75pt;margin-top:76.8pt;height:31.2pt;width:0.05pt;z-index:251653120;mso-width-relative:page;mso-height-relative:page;" coordsize="21600,21600">
            <v:path arrowok="t"/>
            <v:fill focussize="0,0"/>
            <v:stroke endarrow="block"/>
            <v:imagedata o:title=""/>
            <o:lock v:ext="edit"/>
          </v:line>
        </w:pict>
      </w:r>
    </w:p>
    <w:p>
      <w:pPr>
        <w:jc w:val="center"/>
        <w:rPr>
          <w:rFonts w:eastAsia="黑体"/>
          <w:sz w:val="30"/>
        </w:rPr>
      </w:pPr>
    </w:p>
    <w:p>
      <w:pPr>
        <w:jc w:val="center"/>
        <w:rPr>
          <w:rFonts w:eastAsia="黑体"/>
          <w:sz w:val="30"/>
        </w:rPr>
      </w:pPr>
    </w:p>
    <w:p>
      <w:pPr>
        <w:jc w:val="center"/>
      </w:pPr>
    </w:p>
    <w:tbl>
      <w:tblPr>
        <w:tblStyle w:val="6"/>
        <w:tblW w:w="4140" w:type="dxa"/>
        <w:tblInd w:w="2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4140" w:type="dxa"/>
          </w:tcPr>
          <w:p>
            <w:pPr>
              <w:rPr>
                <w:rFonts w:ascii="??_GB2312" w:eastAsia="Times New Roman"/>
                <w:sz w:val="24"/>
              </w:rPr>
            </w:pPr>
            <w:r>
              <w:pict>
                <v:line id="_x0000_s1031" o:spid="_x0000_s1031" o:spt="20" style="position:absolute;left:0pt;flip:x;margin-left:284.85pt;margin-top:22.6pt;height:49.2pt;width:0.75pt;z-index:251667456;mso-width-relative:page;mso-height-relative:page;" coordsize="21600,21600">
                  <v:path arrowok="t"/>
                  <v:fill focussize="0,0"/>
                  <v:stroke endarrow="block"/>
                  <v:imagedata o:title=""/>
                  <o:lock v:ext="edit"/>
                </v:line>
              </w:pict>
            </w:r>
            <w:r>
              <w:pict>
                <v:shape id="_x0000_s1032" o:spid="_x0000_s1032" o:spt="32" type="#_x0000_t32" style="position:absolute;left:0pt;margin-left:-130pt;margin-top:28.05pt;height:42pt;width:0.75pt;z-index:251656192;mso-width-relative:page;mso-height-relative:page;" filled="f" coordsize="21600,21600">
                  <v:path arrowok="t"/>
                  <v:fill on="f" focussize="0,0"/>
                  <v:stroke endarrow="open"/>
                  <v:imagedata o:title=""/>
                  <o:lock v:ext="edit"/>
                </v:shape>
              </w:pict>
            </w:r>
            <w:r>
              <w:pict>
                <v:line id="_x0000_s1033" o:spid="_x0000_s1033" o:spt="20" style="position:absolute;left:0pt;flip:x;margin-left:201.9pt;margin-top:22.75pt;height:0.55pt;width:84.25pt;z-index:251663360;mso-width-relative:page;mso-height-relative:page;" coordsize="21600,21600">
                  <v:path arrowok="t"/>
                  <v:fill focussize="0,0"/>
                  <v:stroke/>
                  <v:imagedata o:title=""/>
                  <o:lock v:ext="edit"/>
                </v:line>
              </w:pict>
            </w:r>
            <w:r>
              <w:pict>
                <v:line id="直线 7" o:spid="_x0000_s1034" o:spt="20" style="position:absolute;left:0pt;flip:x y;margin-left:-129.95pt;margin-top:27.8pt;height:0.5pt;width:124.65pt;z-index:251655168;mso-width-relative:page;mso-height-relative:page;" coordsize="21600,21600">
                  <v:path arrowok="t"/>
                  <v:fill focussize="0,0"/>
                  <v:stroke/>
                  <v:imagedata o:title=""/>
                  <o:lock v:ext="edit"/>
                </v:line>
              </w:pict>
            </w:r>
            <w:r>
              <w:rPr>
                <w:rFonts w:hint="eastAsia" w:ascii="??_GB2312"/>
                <w:sz w:val="24"/>
              </w:rPr>
              <w:t>教代会结束后，</w:t>
            </w:r>
            <w:r>
              <w:rPr>
                <w:rFonts w:ascii="??_GB2312" w:eastAsia="Times New Roman"/>
                <w:sz w:val="24"/>
              </w:rPr>
              <w:t>由提案工作委员会</w:t>
            </w:r>
            <w:r>
              <w:rPr>
                <w:rFonts w:hint="eastAsia" w:ascii="??_GB2312"/>
                <w:sz w:val="24"/>
              </w:rPr>
              <w:t>开会</w:t>
            </w:r>
            <w:r>
              <w:rPr>
                <w:rFonts w:ascii="??_GB2312" w:eastAsia="Times New Roman"/>
                <w:sz w:val="24"/>
              </w:rPr>
              <w:t>确定是否立案</w:t>
            </w:r>
            <w:r>
              <w:rPr>
                <w:rFonts w:hint="eastAsia" w:ascii="??_GB2312"/>
                <w:sz w:val="24"/>
              </w:rPr>
              <w:t>，并完善工作流程和签字。</w:t>
            </w:r>
          </w:p>
        </w:tc>
      </w:tr>
    </w:tbl>
    <w:p>
      <w:pPr>
        <w:jc w:val="center"/>
      </w:pPr>
      <w:r>
        <w:pict>
          <v:shape id="文本框 6" o:spid="_x0000_s1035" o:spt="202" type="#_x0000_t202" style="position:absolute;left:0pt;margin-left:-45pt;margin-top:22.45pt;height:70.2pt;width:153pt;z-index:251657216;mso-width-relative:page;mso-height-relative:page;" coordsize="21600,21600">
            <v:path/>
            <v:fill focussize="0,0"/>
            <v:stroke joinstyle="miter"/>
            <v:imagedata o:title=""/>
            <o:lock v:ext="edit"/>
            <v:textbox>
              <w:txbxContent>
                <w:p>
                  <w:r>
                    <w:rPr>
                      <w:rFonts w:hint="eastAsia"/>
                    </w:rPr>
                    <w:t>对不予立案提案由提案工作委员会召开会议，由相关部门集中答复提案人，并在提案表上签字。</w:t>
                  </w:r>
                </w:p>
              </w:txbxContent>
            </v:textbox>
          </v:shape>
        </w:pict>
      </w:r>
      <w:r>
        <w:pict>
          <v:line id="直线 9" o:spid="_x0000_s1036" o:spt="20" style="position:absolute;left:0pt;margin-left:-9pt;margin-top:89.65pt;height:210.6pt;width:0pt;z-index:251658240;mso-width-relative:page;mso-height-relative:page;" coordsize="21600,21600">
            <v:path arrowok="t"/>
            <v:fill focussize="0,0"/>
            <v:stroke endarrow="open"/>
            <v:imagedata o:title=""/>
            <o:lock v:ext="edit"/>
          </v:line>
        </w:pict>
      </w:r>
      <w:r>
        <w:pict>
          <v:shape id="_x0000_s1037" o:spid="_x0000_s1037" o:spt="202" type="#_x0000_t202" style="position:absolute;left:0pt;margin-left:324pt;margin-top:22.45pt;height:70.2pt;width:153pt;z-index:251662336;mso-width-relative:page;mso-height-relative:page;" coordsize="21600,21600">
            <v:path/>
            <v:fill focussize="0,0"/>
            <v:stroke joinstyle="miter"/>
            <v:imagedata o:title=""/>
            <o:lock v:ext="edit"/>
            <v:textbox>
              <w:txbxContent>
                <w:p>
                  <w:r>
                    <w:rPr>
                      <w:rFonts w:hint="eastAsia"/>
                    </w:rPr>
                    <w:t>对立案后，当年度解决起来比较困难的提案，由有关部门对提案人进行解释，并在提案表上签字。</w:t>
                  </w:r>
                </w:p>
              </w:txbxContent>
            </v:textbox>
          </v:shape>
        </w:pict>
      </w:r>
      <w:r>
        <w:pict>
          <v:line id="_x0000_s1038" o:spid="_x0000_s1038" o:spt="20" style="position:absolute;left:0pt;margin-left:405pt;margin-top:97.45pt;height:202.8pt;width:0pt;z-index:251664384;mso-width-relative:page;mso-height-relative:page;" coordsize="21600,21600">
            <v:path arrowok="t"/>
            <v:fill focussize="0,0"/>
            <v:stroke endarrow="open"/>
            <v:imagedata o:title=""/>
            <o:lock v:ext="edit"/>
          </v:line>
        </w:pict>
      </w:r>
      <w:r>
        <w:pict>
          <v:shape id="_x0000_s1039" o:spid="_x0000_s1039" o:spt="32" type="#_x0000_t32" style="position:absolute;left:0pt;margin-left:212.3pt;margin-top:85.4pt;height:28.8pt;width:0pt;z-index:251659264;mso-width-relative:page;mso-height-relative:page;" filled="f" coordsize="21600,21600">
            <v:path arrowok="t"/>
            <v:fill on="f" focussize="0,0"/>
            <v:stroke endarrow="open"/>
            <v:imagedata o:title=""/>
            <o:lock v:ext="edit"/>
          </v:shape>
        </w:pict>
      </w:r>
      <w:r>
        <w:pict>
          <v:shape id="_x0000_s1040" o:spid="_x0000_s1040" o:spt="202" type="#_x0000_t202" style="position:absolute;left:0pt;margin-left:126pt;margin-top:29.6pt;height:62.2pt;width:180pt;z-index:251661312;mso-width-relative:page;mso-height-relative:page;" coordsize="21600,21600">
            <v:path/>
            <v:fill focussize="0,0"/>
            <v:stroke weight="0.5pt" joinstyle="round"/>
            <v:imagedata o:title=""/>
            <o:lock v:ext="edit"/>
            <v:textbox>
              <w:txbxContent>
                <w:p>
                  <w:r>
                    <w:rPr>
                      <w:rFonts w:hint="eastAsia" w:ascii="??_GB2312"/>
                      <w:sz w:val="24"/>
                    </w:rPr>
                    <w:t>对立案的提案</w:t>
                  </w:r>
                  <w:r>
                    <w:rPr>
                      <w:rFonts w:ascii="??_GB2312" w:eastAsia="Times New Roman"/>
                      <w:sz w:val="24"/>
                    </w:rPr>
                    <w:t>送分管校领导</w:t>
                  </w:r>
                  <w:r>
                    <w:rPr>
                      <w:rFonts w:hint="eastAsia" w:ascii="??_GB2312"/>
                      <w:sz w:val="24"/>
                    </w:rPr>
                    <w:t>审阅并签发意见。重大提案应提交党委常委会或校务会研究。</w:t>
                  </w:r>
                </w:p>
              </w:txbxContent>
            </v:textbox>
          </v:shape>
        </w:pict>
      </w:r>
      <w:r>
        <w:pict>
          <v:shape id="_x0000_s1041" o:spid="_x0000_s1041" o:spt="32" type="#_x0000_t32" style="position:absolute;left:0pt;margin-left:209.3pt;margin-top:0.2pt;height:28.8pt;width:0pt;z-index:251660288;mso-width-relative:page;mso-height-relative:page;" filled="f" coordsize="21600,21600">
            <v:path arrowok="t"/>
            <v:fill on="f" focussize="0,0"/>
            <v:stroke endarrow="open"/>
            <v:imagedata o:title=""/>
            <o:lock v:ext="edit"/>
          </v:shape>
        </w:pict>
      </w:r>
    </w:p>
    <w:p>
      <w:pPr>
        <w:jc w:val="center"/>
      </w:pPr>
    </w:p>
    <w:p>
      <w:pPr>
        <w:jc w:val="center"/>
      </w:pPr>
    </w:p>
    <w:p>
      <w:pPr>
        <w:jc w:val="center"/>
      </w:pPr>
    </w:p>
    <w:p>
      <w:pPr>
        <w:jc w:val="center"/>
      </w:pPr>
    </w:p>
    <w:p>
      <w:pPr>
        <w:jc w:val="center"/>
      </w:pPr>
    </w:p>
    <w:p>
      <w:pPr>
        <w:jc w:val="center"/>
      </w:pPr>
    </w:p>
    <w:tbl>
      <w:tblPr>
        <w:tblStyle w:val="6"/>
        <w:tblpPr w:leftFromText="180" w:rightFromText="180" w:vertAnchor="text" w:horzAnchor="page" w:tblpX="4288" w:tblpY="148"/>
        <w:tblOverlap w:val="never"/>
        <w:tblW w:w="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960" w:type="dxa"/>
          </w:tcPr>
          <w:p>
            <w:pPr>
              <w:jc w:val="center"/>
            </w:pPr>
            <w:r>
              <w:pict>
                <v:line id="_x0000_s1042" o:spid="_x0000_s1042" o:spt="20" style="position:absolute;left:0pt;margin-left:91.65pt;margin-top:46.35pt;height:23.4pt;width:0pt;z-index:251649024;mso-width-relative:page;mso-height-relative:page;" coordsize="21600,21600">
                  <v:path arrowok="t"/>
                  <v:fill focussize="0,0"/>
                  <v:stroke endarrow="block"/>
                  <v:imagedata o:title=""/>
                  <o:lock v:ext="edit"/>
                </v:line>
              </w:pict>
            </w:r>
            <w:r>
              <w:rPr>
                <w:rFonts w:hint="eastAsia" w:ascii="??_GB2312"/>
                <w:sz w:val="24"/>
              </w:rPr>
              <w:t>根据领导签发的意见，将提案表交相关部门处理，</w:t>
            </w:r>
            <w:r>
              <w:rPr>
                <w:rFonts w:ascii="??_GB2312" w:eastAsia="Times New Roman"/>
                <w:sz w:val="24"/>
              </w:rPr>
              <w:t>接到提案的部门应对提案认真负责地研究，</w:t>
            </w:r>
            <w:r>
              <w:rPr>
                <w:rFonts w:hint="eastAsia" w:ascii="??_GB2312"/>
                <w:sz w:val="24"/>
              </w:rPr>
              <w:t>提</w:t>
            </w:r>
            <w:r>
              <w:rPr>
                <w:rFonts w:ascii="??_GB2312" w:eastAsia="Times New Roman"/>
                <w:sz w:val="24"/>
              </w:rPr>
              <w:t>出处理意见。</w:t>
            </w:r>
          </w:p>
        </w:tc>
      </w:tr>
    </w:tbl>
    <w:p>
      <w:pPr>
        <w:jc w:val="center"/>
      </w:pPr>
    </w:p>
    <w:p>
      <w:pPr>
        <w:jc w:val="center"/>
      </w:pPr>
    </w:p>
    <w:p>
      <w:pPr>
        <w:jc w:val="center"/>
      </w:pPr>
    </w:p>
    <w:p>
      <w:pPr>
        <w:jc w:val="center"/>
      </w:pPr>
    </w:p>
    <w:p>
      <w:pPr>
        <w:jc w:val="center"/>
      </w:pPr>
    </w:p>
    <w:p>
      <w:pPr>
        <w:jc w:val="center"/>
      </w:pPr>
      <w:r>
        <w:pict>
          <v:shape id="文本框 16" o:spid="_x0000_s1043" o:spt="202" type="#_x0000_t202" style="position:absolute;left:0pt;margin-left:99pt;margin-top:-0.35pt;height:54.6pt;width:243pt;z-index:251648000;mso-width-relative:page;mso-height-relative:page;" coordsize="21600,21600">
            <v:path/>
            <v:fill focussize="0,0"/>
            <v:stroke joinstyle="miter"/>
            <v:imagedata o:title=""/>
            <o:lock v:ext="edit"/>
            <v:textbox>
              <w:txbxContent>
                <w:p>
                  <w:pPr>
                    <w:rPr>
                      <w:rFonts w:ascii="??_GB2312"/>
                      <w:sz w:val="24"/>
                    </w:rPr>
                  </w:pPr>
                  <w:r>
                    <w:rPr>
                      <w:rFonts w:hint="eastAsia" w:ascii="??_GB2312"/>
                      <w:sz w:val="24"/>
                    </w:rPr>
                    <w:t>提案承办部门</w:t>
                  </w:r>
                  <w:r>
                    <w:rPr>
                      <w:rFonts w:ascii="??_GB2312" w:eastAsia="Times New Roman"/>
                      <w:sz w:val="24"/>
                    </w:rPr>
                    <w:t>积极创造条件，抓紧落实办理。将</w:t>
                  </w:r>
                  <w:r>
                    <w:rPr>
                      <w:rFonts w:hint="eastAsia" w:ascii="??_GB2312"/>
                      <w:sz w:val="24"/>
                    </w:rPr>
                    <w:t>提案</w:t>
                  </w:r>
                  <w:r>
                    <w:rPr>
                      <w:rFonts w:ascii="??_GB2312" w:eastAsia="Times New Roman"/>
                      <w:sz w:val="24"/>
                    </w:rPr>
                    <w:t>处理</w:t>
                  </w:r>
                  <w:r>
                    <w:rPr>
                      <w:rFonts w:hint="eastAsia" w:ascii="??_GB2312"/>
                      <w:sz w:val="24"/>
                    </w:rPr>
                    <w:t>情况及相关</w:t>
                  </w:r>
                  <w:r>
                    <w:rPr>
                      <w:rFonts w:ascii="??_GB2312" w:eastAsia="Times New Roman"/>
                      <w:sz w:val="24"/>
                    </w:rPr>
                    <w:t>意见书面答复提案工作委员会</w:t>
                  </w:r>
                  <w:r>
                    <w:rPr>
                      <w:rFonts w:hint="eastAsia" w:ascii="??_GB2312"/>
                      <w:sz w:val="24"/>
                    </w:rPr>
                    <w:t>，同时答复提案人并签字。</w:t>
                  </w:r>
                </w:p>
              </w:txbxContent>
            </v:textbox>
          </v:shape>
        </w:pict>
      </w:r>
      <w:r>
        <w:pict>
          <v:line id="_x0000_s1044" o:spid="_x0000_s1044" o:spt="20" style="position:absolute;left:0pt;margin-left:216pt;margin-top:52.45pt;height:32.4pt;width:0pt;z-index:251650048;mso-width-relative:page;mso-height-relative:page;" coordsize="21600,21600">
            <v:path arrowok="t"/>
            <v:fill focussize="0,0"/>
            <v:stroke endarrow="block"/>
            <v:imagedata o:title=""/>
            <o:lock v:ext="edit"/>
          </v:line>
        </w:pict>
      </w:r>
    </w:p>
    <w:p>
      <w:pPr>
        <w:jc w:val="center"/>
      </w:pPr>
    </w:p>
    <w:p>
      <w:pPr>
        <w:jc w:val="center"/>
      </w:pPr>
    </w:p>
    <w:p>
      <w:pPr>
        <w:jc w:val="center"/>
      </w:pPr>
    </w:p>
    <w:tbl>
      <w:tblPr>
        <w:tblStyle w:val="6"/>
        <w:tblpPr w:leftFromText="180" w:rightFromText="180" w:vertAnchor="text" w:horzAnchor="page" w:tblpX="3933" w:tblpY="2348"/>
        <w:tblOverlap w:val="never"/>
        <w:tblW w:w="5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210" w:type="dxa"/>
          </w:tcPr>
          <w:p>
            <w:pPr>
              <w:jc w:val="center"/>
              <w:rPr>
                <w:rFonts w:ascii="??_GB2312" w:eastAsia="Times New Roman"/>
                <w:sz w:val="24"/>
              </w:rPr>
            </w:pPr>
            <w:r>
              <w:rPr>
                <w:rFonts w:ascii="??_GB2312" w:eastAsia="Times New Roman"/>
                <w:sz w:val="24"/>
              </w:rPr>
              <w:t>在下届（次）代表大会召开前，提案工作委员会应对提案处理情况</w:t>
            </w:r>
            <w:r>
              <w:rPr>
                <w:rFonts w:hint="eastAsia" w:ascii="??_GB2312"/>
                <w:sz w:val="24"/>
              </w:rPr>
              <w:t>及落实情况，向下</w:t>
            </w:r>
            <w:r>
              <w:rPr>
                <w:rFonts w:ascii="??_GB2312" w:eastAsia="Times New Roman"/>
                <w:sz w:val="24"/>
              </w:rPr>
              <w:t>届（次）代</w:t>
            </w:r>
          </w:p>
          <w:p>
            <w:r>
              <w:rPr>
                <w:rFonts w:ascii="??_GB2312" w:eastAsia="Times New Roman"/>
                <w:sz w:val="24"/>
              </w:rPr>
              <w:t>表大会作出报告。</w:t>
            </w:r>
          </w:p>
        </w:tc>
      </w:tr>
    </w:tbl>
    <w:tbl>
      <w:tblPr>
        <w:tblStyle w:val="6"/>
        <w:tblpPr w:leftFromText="180" w:rightFromText="180" w:vertAnchor="text" w:horzAnchor="page" w:tblpX="4556" w:tblpY="396"/>
        <w:tblOverlap w:val="never"/>
        <w:tblW w:w="3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3526" w:type="dxa"/>
          </w:tcPr>
          <w:p>
            <w:pPr>
              <w:jc w:val="center"/>
              <w:rPr>
                <w:rFonts w:ascii="??_GB2312"/>
                <w:sz w:val="24"/>
              </w:rPr>
            </w:pPr>
            <w:r>
              <w:pict>
                <v:line id="_x0000_s1045" o:spid="_x0000_s1045" o:spt="20" style="position:absolute;left:0pt;flip:x;margin-left:168.25pt;margin-top:33.95pt;height:0pt;width:99pt;z-index:251666432;mso-width-relative:page;mso-height-relative:page;" coordsize="21600,21600">
                  <v:path arrowok="t"/>
                  <v:fill focussize="0,0"/>
                  <v:stroke endarrow="block"/>
                  <v:imagedata o:title=""/>
                  <o:lock v:ext="edit"/>
                </v:line>
              </w:pict>
            </w:r>
            <w:r>
              <w:rPr>
                <w:rFonts w:ascii="??_GB2312" w:eastAsia="Times New Roman"/>
                <w:sz w:val="24"/>
              </w:rPr>
              <w:t>所有提案办理结束后，由承办部门负责人签署意见，及时将资料</w:t>
            </w:r>
            <w:r>
              <w:rPr>
                <w:rFonts w:hint="eastAsia" w:ascii="??_GB2312"/>
                <w:sz w:val="24"/>
              </w:rPr>
              <w:t>交提案工作委员会审查，最终交</w:t>
            </w:r>
            <w:r>
              <w:rPr>
                <w:rFonts w:ascii="??_GB2312" w:eastAsia="Times New Roman"/>
                <w:sz w:val="24"/>
              </w:rPr>
              <w:t>校工会立卷、归档</w:t>
            </w:r>
            <w:r>
              <w:rPr>
                <w:rFonts w:hint="eastAsia" w:ascii="??_GB2312"/>
                <w:sz w:val="24"/>
              </w:rPr>
              <w:t>，同时形成提</w:t>
            </w:r>
          </w:p>
          <w:p>
            <w:pPr>
              <w:rPr>
                <w:sz w:val="24"/>
              </w:rPr>
            </w:pPr>
            <w:r>
              <w:rPr>
                <w:rFonts w:hint="eastAsia" w:ascii="??_GB2312"/>
                <w:sz w:val="24"/>
              </w:rPr>
              <w:t>案落实情况的书面报告。</w:t>
            </w:r>
          </w:p>
        </w:tc>
      </w:tr>
    </w:tbl>
    <w:p>
      <w:r>
        <w:pict>
          <v:line id="直线 19" o:spid="_x0000_s1046" o:spt="20" style="position:absolute;left:0pt;margin-left:216pt;margin-top:101.05pt;height:15.6pt;width:0pt;z-index:251658240;mso-width-relative:page;mso-height-relative:page;" coordsize="21600,21600">
            <v:path arrowok="t"/>
            <v:fill focussize="0,0"/>
            <v:stroke endarrow="block"/>
            <v:imagedata o:title=""/>
            <o:lock v:ext="edit"/>
          </v:line>
        </w:pict>
      </w:r>
      <w:r>
        <w:pict>
          <v:line id="_x0000_s1047" o:spid="_x0000_s1047" o:spt="20" style="position:absolute;left:0pt;margin-left:-9pt;margin-top:50.35pt;height:0pt;width:135pt;z-index:251665408;mso-width-relative:page;mso-height-relative:page;" coordsize="21600,21600">
            <v:path arrowok="t"/>
            <v:fill focussize="0,0"/>
            <v:stroke endarrow="block"/>
            <v:imagedata o:title=""/>
            <o:lock v:ext="edit"/>
          </v:line>
        </w:pict>
      </w:r>
    </w:p>
    <w:p>
      <w:pPr>
        <w:jc w:val="left"/>
        <w:rPr>
          <w:rFonts w:eastAsia="黑体"/>
          <w:sz w:val="30"/>
        </w:rPr>
      </w:pPr>
    </w:p>
    <w:p>
      <w:pPr>
        <w:jc w:val="left"/>
        <w:rPr>
          <w:rFonts w:eastAsia="黑体"/>
          <w:sz w:val="30"/>
        </w:rPr>
      </w:pPr>
    </w:p>
    <w:p>
      <w:pPr>
        <w:jc w:val="left"/>
        <w:rPr>
          <w:rFonts w:eastAsia="黑体"/>
          <w:sz w:val="30"/>
        </w:rPr>
      </w:pPr>
    </w:p>
    <w:p>
      <w:pPr>
        <w:jc w:val="left"/>
        <w:rPr>
          <w:rFonts w:eastAsia="黑体"/>
          <w:sz w:val="30"/>
        </w:rPr>
      </w:pPr>
    </w:p>
    <w:p>
      <w:pPr>
        <w:jc w:val="left"/>
        <w:rPr>
          <w:rFonts w:eastAsia="黑体"/>
          <w:sz w:val="30"/>
        </w:rPr>
      </w:pPr>
    </w:p>
    <w:p>
      <w:pPr>
        <w:rPr>
          <w:rFonts w:eastAsia="黑体"/>
          <w:sz w:val="30"/>
        </w:rPr>
      </w:pPr>
    </w:p>
    <w:p>
      <w:pPr>
        <w:rPr>
          <w:rFonts w:eastAsia="黑体"/>
          <w:sz w:val="30"/>
        </w:rPr>
      </w:pPr>
      <w:r>
        <w:rPr>
          <w:rFonts w:hint="eastAsia" w:eastAsia="黑体"/>
          <w:sz w:val="30"/>
        </w:rPr>
        <w:t>附件</w:t>
      </w:r>
      <w:r>
        <w:rPr>
          <w:rFonts w:eastAsia="黑体"/>
          <w:sz w:val="30"/>
        </w:rPr>
        <w:t>3</w:t>
      </w:r>
    </w:p>
    <w:p>
      <w:pPr>
        <w:ind w:left="103" w:leftChars="-85" w:hanging="281" w:hangingChars="64"/>
        <w:jc w:val="center"/>
        <w:rPr>
          <w:rFonts w:eastAsia="黑体"/>
          <w:sz w:val="44"/>
          <w:szCs w:val="44"/>
        </w:rPr>
      </w:pPr>
      <w:r>
        <w:rPr>
          <w:rFonts w:hint="eastAsia" w:eastAsia="黑体"/>
          <w:sz w:val="44"/>
          <w:szCs w:val="44"/>
        </w:rPr>
        <w:t>中国药科大学教职工代表大会</w:t>
      </w:r>
    </w:p>
    <w:p>
      <w:pPr>
        <w:ind w:left="103" w:leftChars="-85" w:hanging="281" w:hangingChars="64"/>
        <w:jc w:val="center"/>
        <w:rPr>
          <w:rFonts w:eastAsia="黑体"/>
          <w:sz w:val="44"/>
          <w:szCs w:val="44"/>
        </w:rPr>
      </w:pPr>
      <w:r>
        <w:rPr>
          <w:rFonts w:hint="eastAsia" w:eastAsia="黑体"/>
          <w:sz w:val="44"/>
          <w:szCs w:val="44"/>
        </w:rPr>
        <w:t>提案受理的回复</w:t>
      </w:r>
    </w:p>
    <w:p>
      <w:pPr>
        <w:ind w:left="103" w:leftChars="-85" w:hanging="281" w:hangingChars="64"/>
        <w:jc w:val="center"/>
        <w:rPr>
          <w:rFonts w:eastAsia="黑体"/>
          <w:sz w:val="30"/>
          <w:szCs w:val="30"/>
        </w:rPr>
      </w:pPr>
      <w:r>
        <w:rPr>
          <w:rFonts w:eastAsia="黑体"/>
          <w:sz w:val="44"/>
          <w:szCs w:val="44"/>
        </w:rPr>
        <w:t xml:space="preserve">                         </w:t>
      </w:r>
      <w:r>
        <w:rPr>
          <w:rFonts w:eastAsia="黑体"/>
          <w:b/>
          <w:sz w:val="44"/>
          <w:szCs w:val="44"/>
        </w:rPr>
        <w:t xml:space="preserve">    </w:t>
      </w:r>
      <w:r>
        <w:rPr>
          <w:rFonts w:hint="eastAsia" w:eastAsia="黑体"/>
          <w:sz w:val="30"/>
          <w:szCs w:val="30"/>
        </w:rPr>
        <w:t>第</w:t>
      </w:r>
      <w:r>
        <w:rPr>
          <w:rFonts w:eastAsia="黑体"/>
          <w:sz w:val="30"/>
          <w:szCs w:val="30"/>
        </w:rPr>
        <w:t xml:space="preserve">   </w:t>
      </w:r>
      <w:r>
        <w:rPr>
          <w:rFonts w:hint="eastAsia" w:eastAsia="黑体"/>
          <w:sz w:val="30"/>
          <w:szCs w:val="30"/>
        </w:rPr>
        <w:t>届　</w:t>
      </w:r>
      <w:r>
        <w:rPr>
          <w:rFonts w:eastAsia="黑体"/>
          <w:sz w:val="30"/>
          <w:szCs w:val="30"/>
        </w:rPr>
        <w:t xml:space="preserve"> </w:t>
      </w:r>
      <w:r>
        <w:rPr>
          <w:rFonts w:hint="eastAsia" w:eastAsia="黑体"/>
          <w:sz w:val="30"/>
          <w:szCs w:val="30"/>
        </w:rPr>
        <w:t>次</w:t>
      </w:r>
    </w:p>
    <w:tbl>
      <w:tblPr>
        <w:tblStyle w:val="6"/>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40"/>
        <w:gridCol w:w="1980"/>
        <w:gridCol w:w="162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620" w:type="dxa"/>
            <w:gridSpan w:val="2"/>
            <w:vAlign w:val="center"/>
          </w:tcPr>
          <w:p>
            <w:pPr>
              <w:spacing w:line="600" w:lineRule="exact"/>
              <w:jc w:val="center"/>
              <w:rPr>
                <w:sz w:val="28"/>
              </w:rPr>
            </w:pPr>
            <w:r>
              <w:rPr>
                <w:rFonts w:hint="eastAsia"/>
                <w:sz w:val="28"/>
              </w:rPr>
              <w:t>提案编号</w:t>
            </w:r>
          </w:p>
        </w:tc>
        <w:tc>
          <w:tcPr>
            <w:tcW w:w="1980" w:type="dxa"/>
            <w:vAlign w:val="center"/>
          </w:tcPr>
          <w:p>
            <w:pPr>
              <w:spacing w:line="600" w:lineRule="exact"/>
              <w:jc w:val="center"/>
              <w:rPr>
                <w:sz w:val="28"/>
              </w:rPr>
            </w:pPr>
          </w:p>
        </w:tc>
        <w:tc>
          <w:tcPr>
            <w:tcW w:w="3060" w:type="dxa"/>
            <w:gridSpan w:val="2"/>
            <w:vAlign w:val="center"/>
          </w:tcPr>
          <w:p>
            <w:pPr>
              <w:spacing w:line="600" w:lineRule="exact"/>
              <w:jc w:val="center"/>
              <w:rPr>
                <w:sz w:val="28"/>
              </w:rPr>
            </w:pPr>
            <w:r>
              <w:rPr>
                <w:rFonts w:hint="eastAsia"/>
                <w:sz w:val="28"/>
              </w:rPr>
              <w:t>提案人、集体提案单位</w:t>
            </w:r>
          </w:p>
        </w:tc>
        <w:tc>
          <w:tcPr>
            <w:tcW w:w="2700" w:type="dxa"/>
            <w:vAlign w:val="center"/>
          </w:tcPr>
          <w:p>
            <w:pPr>
              <w:spacing w:line="6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620" w:type="dxa"/>
            <w:gridSpan w:val="2"/>
            <w:vAlign w:val="center"/>
          </w:tcPr>
          <w:p>
            <w:pPr>
              <w:spacing w:line="600" w:lineRule="exact"/>
              <w:jc w:val="center"/>
              <w:rPr>
                <w:sz w:val="28"/>
              </w:rPr>
            </w:pPr>
            <w:r>
              <w:rPr>
                <w:rFonts w:hint="eastAsia"/>
                <w:sz w:val="28"/>
              </w:rPr>
              <w:t>案</w:t>
            </w:r>
            <w:r>
              <w:rPr>
                <w:sz w:val="28"/>
              </w:rPr>
              <w:t xml:space="preserve">    </w:t>
            </w:r>
            <w:r>
              <w:rPr>
                <w:rFonts w:hint="eastAsia"/>
                <w:sz w:val="28"/>
              </w:rPr>
              <w:t>由</w:t>
            </w:r>
          </w:p>
        </w:tc>
        <w:tc>
          <w:tcPr>
            <w:tcW w:w="7740" w:type="dxa"/>
            <w:gridSpan w:val="4"/>
            <w:vAlign w:val="center"/>
          </w:tcPr>
          <w:p>
            <w:pPr>
              <w:spacing w:line="6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360" w:type="dxa"/>
            <w:gridSpan w:val="6"/>
            <w:vAlign w:val="center"/>
          </w:tcPr>
          <w:p>
            <w:pPr>
              <w:rPr>
                <w:sz w:val="28"/>
              </w:rPr>
            </w:pPr>
            <w:r>
              <w:rPr>
                <w:rFonts w:hint="eastAsia"/>
                <w:sz w:val="28"/>
              </w:rPr>
              <w:t>并案处理的编号及提案人：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620" w:type="dxa"/>
            <w:gridSpan w:val="2"/>
            <w:vAlign w:val="center"/>
          </w:tcPr>
          <w:p>
            <w:pPr>
              <w:spacing w:line="600" w:lineRule="exact"/>
              <w:jc w:val="center"/>
              <w:rPr>
                <w:sz w:val="28"/>
              </w:rPr>
            </w:pPr>
            <w:r>
              <w:rPr>
                <w:rFonts w:hint="eastAsia"/>
                <w:sz w:val="28"/>
              </w:rPr>
              <w:t>收案单位</w:t>
            </w:r>
          </w:p>
        </w:tc>
        <w:tc>
          <w:tcPr>
            <w:tcW w:w="3600" w:type="dxa"/>
            <w:gridSpan w:val="2"/>
            <w:vAlign w:val="center"/>
          </w:tcPr>
          <w:p>
            <w:pPr>
              <w:spacing w:line="600" w:lineRule="exact"/>
              <w:jc w:val="center"/>
              <w:rPr>
                <w:sz w:val="28"/>
              </w:rPr>
            </w:pPr>
          </w:p>
        </w:tc>
        <w:tc>
          <w:tcPr>
            <w:tcW w:w="1440" w:type="dxa"/>
            <w:vAlign w:val="center"/>
          </w:tcPr>
          <w:p>
            <w:pPr>
              <w:spacing w:line="600" w:lineRule="exact"/>
              <w:jc w:val="center"/>
              <w:rPr>
                <w:sz w:val="28"/>
              </w:rPr>
            </w:pPr>
            <w:r>
              <w:rPr>
                <w:rFonts w:hint="eastAsia"/>
                <w:sz w:val="28"/>
              </w:rPr>
              <w:t>收案日期</w:t>
            </w:r>
          </w:p>
        </w:tc>
        <w:tc>
          <w:tcPr>
            <w:tcW w:w="2700" w:type="dxa"/>
            <w:vAlign w:val="center"/>
          </w:tcPr>
          <w:p>
            <w:pPr>
              <w:spacing w:line="6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620" w:type="dxa"/>
            <w:gridSpan w:val="2"/>
            <w:vAlign w:val="center"/>
          </w:tcPr>
          <w:p>
            <w:pPr>
              <w:spacing w:line="600" w:lineRule="exact"/>
              <w:jc w:val="center"/>
              <w:rPr>
                <w:sz w:val="28"/>
              </w:rPr>
            </w:pPr>
            <w:r>
              <w:rPr>
                <w:rFonts w:hint="eastAsia"/>
                <w:sz w:val="28"/>
              </w:rPr>
              <w:t>具体负责人</w:t>
            </w:r>
          </w:p>
        </w:tc>
        <w:tc>
          <w:tcPr>
            <w:tcW w:w="3600" w:type="dxa"/>
            <w:gridSpan w:val="2"/>
            <w:vAlign w:val="center"/>
          </w:tcPr>
          <w:p>
            <w:pPr>
              <w:spacing w:line="600" w:lineRule="exact"/>
              <w:jc w:val="center"/>
              <w:rPr>
                <w:sz w:val="28"/>
              </w:rPr>
            </w:pPr>
          </w:p>
        </w:tc>
        <w:tc>
          <w:tcPr>
            <w:tcW w:w="1440" w:type="dxa"/>
            <w:vAlign w:val="center"/>
          </w:tcPr>
          <w:p>
            <w:pPr>
              <w:spacing w:line="600" w:lineRule="exact"/>
              <w:jc w:val="center"/>
              <w:rPr>
                <w:sz w:val="28"/>
              </w:rPr>
            </w:pPr>
            <w:r>
              <w:rPr>
                <w:rFonts w:hint="eastAsia"/>
                <w:sz w:val="28"/>
              </w:rPr>
              <w:t>联系电话</w:t>
            </w:r>
          </w:p>
        </w:tc>
        <w:tc>
          <w:tcPr>
            <w:tcW w:w="2700" w:type="dxa"/>
            <w:vAlign w:val="center"/>
          </w:tcPr>
          <w:p>
            <w:pPr>
              <w:spacing w:line="6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2" w:hRule="atLeast"/>
        </w:trPr>
        <w:tc>
          <w:tcPr>
            <w:tcW w:w="1080" w:type="dxa"/>
            <w:vAlign w:val="center"/>
          </w:tcPr>
          <w:p>
            <w:pPr>
              <w:jc w:val="center"/>
              <w:rPr>
                <w:sz w:val="28"/>
              </w:rPr>
            </w:pPr>
            <w:r>
              <w:rPr>
                <w:rFonts w:hint="eastAsia"/>
                <w:sz w:val="28"/>
              </w:rPr>
              <w:t>主管职能部门</w:t>
            </w:r>
          </w:p>
          <w:p>
            <w:pPr>
              <w:jc w:val="center"/>
              <w:rPr>
                <w:sz w:val="28"/>
              </w:rPr>
            </w:pPr>
            <w:r>
              <w:rPr>
                <w:rFonts w:hint="eastAsia"/>
                <w:sz w:val="28"/>
              </w:rPr>
              <w:t>研究答复</w:t>
            </w:r>
          </w:p>
        </w:tc>
        <w:tc>
          <w:tcPr>
            <w:tcW w:w="8280" w:type="dxa"/>
            <w:gridSpan w:val="5"/>
            <w:vAlign w:val="center"/>
          </w:tcPr>
          <w:p>
            <w:pPr>
              <w:jc w:val="center"/>
              <w:rPr>
                <w:sz w:val="28"/>
              </w:rPr>
            </w:pPr>
          </w:p>
          <w:p>
            <w:pPr>
              <w:rPr>
                <w:sz w:val="28"/>
              </w:rPr>
            </w:pPr>
          </w:p>
          <w:p>
            <w:pPr>
              <w:jc w:val="cente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ind w:firstLine="4200" w:firstLineChars="1500"/>
              <w:rPr>
                <w:sz w:val="28"/>
              </w:rPr>
            </w:pPr>
            <w:r>
              <w:rPr>
                <w:rFonts w:hint="eastAsia"/>
                <w:sz w:val="28"/>
              </w:rPr>
              <w:t>部门领导（签章）：</w:t>
            </w:r>
          </w:p>
          <w:p>
            <w:pPr>
              <w:ind w:firstLine="4200" w:firstLineChars="1500"/>
              <w:rPr>
                <w:sz w:val="28"/>
              </w:rPr>
            </w:pPr>
            <w:r>
              <w:rPr>
                <w:rFonts w:hint="eastAsia"/>
                <w:sz w:val="28"/>
              </w:rPr>
              <w:t>日期：</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1080" w:type="dxa"/>
            <w:vAlign w:val="center"/>
          </w:tcPr>
          <w:p>
            <w:pPr>
              <w:jc w:val="center"/>
              <w:rPr>
                <w:sz w:val="28"/>
              </w:rPr>
            </w:pPr>
            <w:r>
              <w:rPr>
                <w:rFonts w:hint="eastAsia"/>
                <w:sz w:val="28"/>
              </w:rPr>
              <w:t>备</w:t>
            </w:r>
            <w:r>
              <w:rPr>
                <w:sz w:val="28"/>
              </w:rPr>
              <w:t xml:space="preserve">  </w:t>
            </w:r>
            <w:r>
              <w:rPr>
                <w:rFonts w:hint="eastAsia"/>
                <w:sz w:val="28"/>
              </w:rPr>
              <w:t>注</w:t>
            </w:r>
          </w:p>
        </w:tc>
        <w:tc>
          <w:tcPr>
            <w:tcW w:w="8280" w:type="dxa"/>
            <w:gridSpan w:val="5"/>
            <w:vAlign w:val="center"/>
          </w:tcPr>
          <w:p>
            <w:pPr>
              <w:rPr>
                <w:sz w:val="28"/>
              </w:rPr>
            </w:pPr>
          </w:p>
        </w:tc>
      </w:tr>
    </w:tbl>
    <w:p>
      <w:pPr>
        <w:ind w:left="14" w:leftChars="-85" w:hanging="192" w:hangingChars="64"/>
        <w:jc w:val="left"/>
        <w:rPr>
          <w:rFonts w:eastAsia="黑体"/>
          <w:sz w:val="30"/>
        </w:rPr>
      </w:pPr>
      <w:r>
        <w:rPr>
          <w:rFonts w:hint="eastAsia" w:eastAsia="黑体"/>
          <w:sz w:val="30"/>
        </w:rPr>
        <w:t>附件</w:t>
      </w:r>
      <w:r>
        <w:rPr>
          <w:rFonts w:eastAsia="黑体"/>
          <w:sz w:val="30"/>
        </w:rPr>
        <w:t>4</w:t>
      </w:r>
    </w:p>
    <w:p>
      <w:pPr>
        <w:jc w:val="center"/>
        <w:rPr>
          <w:rFonts w:eastAsia="黑体"/>
          <w:sz w:val="44"/>
          <w:szCs w:val="44"/>
        </w:rPr>
      </w:pPr>
      <w:r>
        <w:rPr>
          <w:rFonts w:hint="eastAsia" w:eastAsia="黑体"/>
          <w:sz w:val="44"/>
          <w:szCs w:val="44"/>
        </w:rPr>
        <w:t>中国药科大学教代会提案</w:t>
      </w:r>
    </w:p>
    <w:p>
      <w:pPr>
        <w:jc w:val="center"/>
        <w:rPr>
          <w:rFonts w:eastAsia="黑体"/>
          <w:sz w:val="44"/>
          <w:szCs w:val="44"/>
        </w:rPr>
      </w:pPr>
      <w:r>
        <w:rPr>
          <w:rFonts w:hint="eastAsia" w:eastAsia="黑体"/>
          <w:sz w:val="44"/>
          <w:szCs w:val="44"/>
        </w:rPr>
        <w:t>落实情况跟踪表</w:t>
      </w:r>
    </w:p>
    <w:p>
      <w:pPr>
        <w:jc w:val="center"/>
        <w:rPr>
          <w:rFonts w:eastAsia="黑体"/>
          <w:sz w:val="32"/>
          <w:szCs w:val="32"/>
        </w:rPr>
      </w:pPr>
      <w:r>
        <w:rPr>
          <w:rFonts w:eastAsia="黑体"/>
          <w:sz w:val="32"/>
          <w:szCs w:val="32"/>
        </w:rPr>
        <w:t xml:space="preserve">                                     </w:t>
      </w:r>
      <w:r>
        <w:rPr>
          <w:rFonts w:hint="eastAsia" w:eastAsia="黑体"/>
          <w:sz w:val="32"/>
          <w:szCs w:val="32"/>
        </w:rPr>
        <w:t>第　　届　　次</w:t>
      </w:r>
    </w:p>
    <w:tbl>
      <w:tblPr>
        <w:tblStyle w:val="6"/>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8"/>
        <w:gridCol w:w="422"/>
        <w:gridCol w:w="2458"/>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960" w:type="dxa"/>
            <w:gridSpan w:val="2"/>
            <w:vMerge w:val="restart"/>
          </w:tcPr>
          <w:p>
            <w:pPr>
              <w:rPr>
                <w:rFonts w:ascii="??_GB2312" w:eastAsia="Times New Roman"/>
                <w:sz w:val="28"/>
                <w:szCs w:val="28"/>
              </w:rPr>
            </w:pPr>
          </w:p>
          <w:p>
            <w:pPr>
              <w:rPr>
                <w:rFonts w:ascii="??_GB2312" w:eastAsia="Times New Roman"/>
                <w:sz w:val="28"/>
                <w:szCs w:val="28"/>
              </w:rPr>
            </w:pPr>
            <w:r>
              <w:rPr>
                <w:rFonts w:ascii="??_GB2312" w:eastAsia="Times New Roman"/>
                <w:sz w:val="28"/>
                <w:szCs w:val="28"/>
              </w:rPr>
              <w:t xml:space="preserve">提案编号：                    </w:t>
            </w:r>
          </w:p>
        </w:tc>
        <w:tc>
          <w:tcPr>
            <w:tcW w:w="2458" w:type="dxa"/>
          </w:tcPr>
          <w:p>
            <w:pPr>
              <w:jc w:val="left"/>
              <w:rPr>
                <w:rFonts w:ascii="??_GB2312" w:eastAsia="Times New Roman"/>
                <w:sz w:val="28"/>
                <w:szCs w:val="28"/>
              </w:rPr>
            </w:pPr>
            <w:r>
              <w:rPr>
                <w:rFonts w:ascii="??_GB2312" w:eastAsia="Times New Roman"/>
                <w:sz w:val="28"/>
                <w:szCs w:val="28"/>
              </w:rPr>
              <w:t>提案人：</w:t>
            </w:r>
          </w:p>
        </w:tc>
        <w:tc>
          <w:tcPr>
            <w:tcW w:w="2942" w:type="dxa"/>
          </w:tcPr>
          <w:p>
            <w:pPr>
              <w:jc w:val="left"/>
              <w:rPr>
                <w:rFonts w:ascii="??_GB2312"/>
                <w:sz w:val="28"/>
                <w:szCs w:val="28"/>
              </w:rPr>
            </w:pPr>
            <w:r>
              <w:rPr>
                <w:rFonts w:hint="eastAsia" w:ascii="??_GB2312"/>
                <w:sz w:val="28"/>
                <w:szCs w:val="28"/>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960" w:type="dxa"/>
            <w:gridSpan w:val="2"/>
            <w:vMerge w:val="continue"/>
          </w:tcPr>
          <w:p>
            <w:pPr>
              <w:rPr>
                <w:rFonts w:ascii="??_GB2312" w:eastAsia="Times New Roman"/>
                <w:sz w:val="28"/>
                <w:szCs w:val="28"/>
              </w:rPr>
            </w:pPr>
          </w:p>
        </w:tc>
        <w:tc>
          <w:tcPr>
            <w:tcW w:w="5400" w:type="dxa"/>
            <w:gridSpan w:val="2"/>
          </w:tcPr>
          <w:p>
            <w:pPr>
              <w:jc w:val="left"/>
              <w:rPr>
                <w:rFonts w:ascii="??_GB2312"/>
                <w:sz w:val="28"/>
                <w:szCs w:val="28"/>
              </w:rPr>
            </w:pPr>
            <w:r>
              <w:rPr>
                <w:rFonts w:hint="eastAsia" w:ascii="??_GB2312"/>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60" w:type="dxa"/>
            <w:gridSpan w:val="4"/>
          </w:tcPr>
          <w:p>
            <w:pPr>
              <w:rPr>
                <w:rFonts w:ascii="??_GB2312" w:eastAsia="Times New Roman"/>
                <w:sz w:val="28"/>
                <w:szCs w:val="28"/>
              </w:rPr>
            </w:pPr>
            <w:r>
              <w:rPr>
                <w:rFonts w:ascii="??_GB2312" w:eastAsia="Times New Roman"/>
                <w:sz w:val="28"/>
                <w:szCs w:val="28"/>
              </w:rPr>
              <w:t>提案内容：</w:t>
            </w:r>
          </w:p>
          <w:p>
            <w:pPr>
              <w:rPr>
                <w:rFonts w:ascii="??_GB2312"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60" w:type="dxa"/>
            <w:gridSpan w:val="4"/>
          </w:tcPr>
          <w:p>
            <w:pPr>
              <w:rPr>
                <w:rFonts w:ascii="??_GB2312" w:eastAsia="Times New Roman"/>
                <w:sz w:val="28"/>
                <w:szCs w:val="28"/>
              </w:rPr>
            </w:pPr>
            <w:r>
              <w:rPr>
                <w:rFonts w:ascii="??_GB2312" w:eastAsia="Times New Roman"/>
                <w:sz w:val="28"/>
                <w:szCs w:val="28"/>
              </w:rPr>
              <w:t>并案处理的提案编号及提案人：</w:t>
            </w:r>
          </w:p>
          <w:p>
            <w:pPr>
              <w:rPr>
                <w:rFonts w:ascii="??_GB2312"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38" w:type="dxa"/>
          </w:tcPr>
          <w:p>
            <w:pPr>
              <w:rPr>
                <w:rFonts w:ascii="??_GB2312" w:eastAsia="Times New Roman"/>
                <w:sz w:val="28"/>
                <w:szCs w:val="28"/>
              </w:rPr>
            </w:pPr>
            <w:r>
              <w:rPr>
                <w:rFonts w:ascii="??_GB2312" w:eastAsia="Times New Roman"/>
                <w:sz w:val="28"/>
                <w:szCs w:val="28"/>
              </w:rPr>
              <w:t>实施部门：</w:t>
            </w:r>
          </w:p>
        </w:tc>
        <w:tc>
          <w:tcPr>
            <w:tcW w:w="5822" w:type="dxa"/>
            <w:gridSpan w:val="3"/>
          </w:tcPr>
          <w:p>
            <w:pPr>
              <w:rPr>
                <w:rFonts w:ascii="??_GB2312"/>
                <w:sz w:val="28"/>
                <w:szCs w:val="28"/>
              </w:rPr>
            </w:pPr>
            <w:r>
              <w:rPr>
                <w:rFonts w:hint="eastAsia" w:ascii="??_GB2312"/>
                <w:sz w:val="28"/>
                <w:szCs w:val="28"/>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360" w:type="dxa"/>
            <w:gridSpan w:val="4"/>
          </w:tcPr>
          <w:p>
            <w:pPr>
              <w:rPr>
                <w:rFonts w:ascii="??_GB2312" w:eastAsia="Times New Roman"/>
                <w:sz w:val="28"/>
                <w:szCs w:val="28"/>
              </w:rPr>
            </w:pPr>
            <w:r>
              <w:rPr>
                <w:rFonts w:ascii="??_GB2312" w:eastAsia="Times New Roman"/>
                <w:sz w:val="28"/>
                <w:szCs w:val="28"/>
              </w:rPr>
              <w:t>答复日期：</w:t>
            </w:r>
          </w:p>
          <w:p>
            <w:pPr>
              <w:rPr>
                <w:rFonts w:ascii="??_GB2312" w:eastAsia="Times New Roman"/>
                <w:sz w:val="28"/>
                <w:szCs w:val="28"/>
              </w:rPr>
            </w:pPr>
            <w:r>
              <w:rPr>
                <w:rFonts w:ascii="??_GB2312" w:eastAsia="Times New Roman"/>
                <w:sz w:val="28"/>
                <w:szCs w:val="28"/>
              </w:rPr>
              <w:t>答复内容：</w:t>
            </w:r>
          </w:p>
          <w:p>
            <w:pPr>
              <w:rPr>
                <w:rFonts w:ascii="??_GB2312" w:eastAsia="Times New Roman"/>
                <w:sz w:val="28"/>
                <w:szCs w:val="28"/>
              </w:rPr>
            </w:pPr>
            <w:r>
              <w:rPr>
                <w:rFonts w:ascii="??_GB2312" w:eastAsia="Times New Roman"/>
                <w:sz w:val="28"/>
                <w:szCs w:val="28"/>
              </w:rPr>
              <w:t>（不可行，可行但条件不成熟，可行并承诺完成）</w:t>
            </w:r>
          </w:p>
          <w:p>
            <w:pPr>
              <w:rPr>
                <w:rFonts w:ascii="??_GB2312"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5" w:hRule="atLeast"/>
        </w:trPr>
        <w:tc>
          <w:tcPr>
            <w:tcW w:w="9360" w:type="dxa"/>
            <w:gridSpan w:val="4"/>
          </w:tcPr>
          <w:p>
            <w:pPr>
              <w:rPr>
                <w:rFonts w:ascii="??_GB2312" w:eastAsia="Times New Roman"/>
                <w:sz w:val="28"/>
                <w:szCs w:val="28"/>
              </w:rPr>
            </w:pPr>
            <w:r>
              <w:rPr>
                <w:rFonts w:ascii="??_GB2312" w:eastAsia="Times New Roman"/>
                <w:sz w:val="28"/>
                <w:szCs w:val="28"/>
              </w:rPr>
              <w:t>落实情况：</w:t>
            </w:r>
          </w:p>
          <w:p>
            <w:pPr>
              <w:rPr>
                <w:rFonts w:ascii="??_GB2312" w:eastAsia="Times New Roman"/>
                <w:sz w:val="28"/>
                <w:szCs w:val="28"/>
              </w:rPr>
            </w:pPr>
            <w:r>
              <w:rPr>
                <w:rFonts w:ascii="??_GB2312" w:eastAsia="Times New Roman"/>
                <w:sz w:val="28"/>
                <w:szCs w:val="28"/>
              </w:rPr>
              <w:t>（已落实完成，或未落实完成的原因）</w:t>
            </w:r>
          </w:p>
          <w:p>
            <w:pPr>
              <w:rPr>
                <w:rFonts w:ascii="??_GB2312" w:eastAsia="Times New Roman"/>
                <w:sz w:val="28"/>
                <w:szCs w:val="28"/>
              </w:rPr>
            </w:pPr>
          </w:p>
          <w:p>
            <w:pPr>
              <w:rPr>
                <w:rFonts w:ascii="??_GB2312" w:eastAsia="Times New Roman"/>
                <w:sz w:val="28"/>
                <w:szCs w:val="28"/>
              </w:rPr>
            </w:pPr>
          </w:p>
          <w:p>
            <w:pPr>
              <w:rPr>
                <w:rFonts w:ascii="??_GB2312" w:eastAsia="Times New Roman"/>
                <w:sz w:val="28"/>
                <w:szCs w:val="28"/>
              </w:rPr>
            </w:pPr>
          </w:p>
          <w:p>
            <w:pPr>
              <w:rPr>
                <w:rFonts w:ascii="??_GB2312" w:eastAsia="Times New Roman"/>
                <w:sz w:val="28"/>
              </w:rPr>
            </w:pPr>
            <w:r>
              <w:rPr>
                <w:rFonts w:ascii="??_GB2312" w:eastAsia="Times New Roman"/>
                <w:sz w:val="28"/>
              </w:rPr>
              <w:t xml:space="preserve">                           </w:t>
            </w:r>
            <w:r>
              <w:rPr>
                <w:rFonts w:ascii="??_GB2312"/>
                <w:sz w:val="28"/>
              </w:rPr>
              <w:t xml:space="preserve">            </w:t>
            </w:r>
            <w:r>
              <w:rPr>
                <w:rFonts w:ascii="??_GB2312" w:eastAsia="Times New Roman"/>
                <w:sz w:val="28"/>
              </w:rPr>
              <w:t>部门领导（签名）：</w:t>
            </w:r>
          </w:p>
          <w:p>
            <w:pPr>
              <w:rPr>
                <w:rFonts w:ascii="??_GB2312" w:eastAsia="Times New Roman"/>
                <w:sz w:val="28"/>
                <w:szCs w:val="28"/>
              </w:rPr>
            </w:pPr>
            <w:r>
              <w:rPr>
                <w:rFonts w:ascii="??_GB2312" w:eastAsia="Times New Roman"/>
                <w:sz w:val="28"/>
              </w:rPr>
              <w:t xml:space="preserve">                               </w:t>
            </w:r>
            <w:r>
              <w:rPr>
                <w:rFonts w:ascii="??_GB2312"/>
                <w:sz w:val="28"/>
              </w:rPr>
              <w:t xml:space="preserve">          </w:t>
            </w:r>
            <w:r>
              <w:rPr>
                <w:rFonts w:ascii="??_GB2312" w:eastAsia="Times New Roman"/>
                <w:sz w:val="28"/>
              </w:rPr>
              <w:t>日期：   年  月   日</w:t>
            </w:r>
          </w:p>
        </w:tc>
      </w:tr>
    </w:tbl>
    <w:p>
      <w:pPr>
        <w:jc w:val="center"/>
      </w:pPr>
    </w:p>
    <w:p>
      <w:pPr>
        <w:jc w:val="center"/>
      </w:pPr>
    </w:p>
    <w:sectPr>
      <w:headerReference r:id="rId3" w:type="default"/>
      <w:footerReference r:id="rId4" w:type="default"/>
      <w:pgSz w:w="11906" w:h="16838"/>
      <w:pgMar w:top="1040" w:right="1800" w:bottom="16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7</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lvlText w:val="（%1）"/>
      <w:lvlJc w:val="left"/>
      <w:pPr>
        <w:tabs>
          <w:tab w:val="left" w:pos="525"/>
        </w:tabs>
        <w:ind w:left="525" w:hanging="525"/>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054"/>
    <w:rsid w:val="0005097F"/>
    <w:rsid w:val="00081855"/>
    <w:rsid w:val="000C5E8A"/>
    <w:rsid w:val="000D02E1"/>
    <w:rsid w:val="00101218"/>
    <w:rsid w:val="001116FA"/>
    <w:rsid w:val="00143AC2"/>
    <w:rsid w:val="00143DF8"/>
    <w:rsid w:val="00186635"/>
    <w:rsid w:val="00186DEB"/>
    <w:rsid w:val="00195869"/>
    <w:rsid w:val="001A7946"/>
    <w:rsid w:val="001B5C17"/>
    <w:rsid w:val="00210F77"/>
    <w:rsid w:val="00223939"/>
    <w:rsid w:val="002248DA"/>
    <w:rsid w:val="0025095C"/>
    <w:rsid w:val="00255F48"/>
    <w:rsid w:val="002946F3"/>
    <w:rsid w:val="002B73A6"/>
    <w:rsid w:val="00305D11"/>
    <w:rsid w:val="00312816"/>
    <w:rsid w:val="00315617"/>
    <w:rsid w:val="003A7F3D"/>
    <w:rsid w:val="003D17D3"/>
    <w:rsid w:val="00401054"/>
    <w:rsid w:val="004067BE"/>
    <w:rsid w:val="00412DE0"/>
    <w:rsid w:val="00440B6F"/>
    <w:rsid w:val="00451DA0"/>
    <w:rsid w:val="004A4A24"/>
    <w:rsid w:val="004A594F"/>
    <w:rsid w:val="004D4030"/>
    <w:rsid w:val="004F1DFC"/>
    <w:rsid w:val="00534164"/>
    <w:rsid w:val="00544A76"/>
    <w:rsid w:val="00557143"/>
    <w:rsid w:val="005A151B"/>
    <w:rsid w:val="005F25B9"/>
    <w:rsid w:val="005F740A"/>
    <w:rsid w:val="006338DC"/>
    <w:rsid w:val="00651D70"/>
    <w:rsid w:val="00664B13"/>
    <w:rsid w:val="006840BA"/>
    <w:rsid w:val="006D0234"/>
    <w:rsid w:val="006F0B1C"/>
    <w:rsid w:val="007263ED"/>
    <w:rsid w:val="00731939"/>
    <w:rsid w:val="00751516"/>
    <w:rsid w:val="00785D16"/>
    <w:rsid w:val="007A16D8"/>
    <w:rsid w:val="007B7C30"/>
    <w:rsid w:val="007D57E4"/>
    <w:rsid w:val="008456F0"/>
    <w:rsid w:val="00855101"/>
    <w:rsid w:val="00871EE9"/>
    <w:rsid w:val="00897CE5"/>
    <w:rsid w:val="008C6E4C"/>
    <w:rsid w:val="009013C4"/>
    <w:rsid w:val="00912387"/>
    <w:rsid w:val="009604BE"/>
    <w:rsid w:val="009835F6"/>
    <w:rsid w:val="009B217F"/>
    <w:rsid w:val="009B48D1"/>
    <w:rsid w:val="009E5911"/>
    <w:rsid w:val="00A50D6A"/>
    <w:rsid w:val="00A55F21"/>
    <w:rsid w:val="00A76440"/>
    <w:rsid w:val="00B02009"/>
    <w:rsid w:val="00B06C8C"/>
    <w:rsid w:val="00B34DED"/>
    <w:rsid w:val="00B73702"/>
    <w:rsid w:val="00B77193"/>
    <w:rsid w:val="00BB5F6F"/>
    <w:rsid w:val="00C17101"/>
    <w:rsid w:val="00C46729"/>
    <w:rsid w:val="00C66156"/>
    <w:rsid w:val="00C730E0"/>
    <w:rsid w:val="00CA3A39"/>
    <w:rsid w:val="00CB2C0E"/>
    <w:rsid w:val="00CC1553"/>
    <w:rsid w:val="00CD050F"/>
    <w:rsid w:val="00CF02D5"/>
    <w:rsid w:val="00D12BF4"/>
    <w:rsid w:val="00D54312"/>
    <w:rsid w:val="00D60265"/>
    <w:rsid w:val="00D73473"/>
    <w:rsid w:val="00D80BF9"/>
    <w:rsid w:val="00DD067F"/>
    <w:rsid w:val="00DD7B3E"/>
    <w:rsid w:val="00DE4E60"/>
    <w:rsid w:val="00DE4FA6"/>
    <w:rsid w:val="00E24B23"/>
    <w:rsid w:val="00E26CB6"/>
    <w:rsid w:val="00E529AA"/>
    <w:rsid w:val="00E52FA7"/>
    <w:rsid w:val="00E76AF0"/>
    <w:rsid w:val="00E90AB1"/>
    <w:rsid w:val="00EB252B"/>
    <w:rsid w:val="00EE1268"/>
    <w:rsid w:val="00EF4CE0"/>
    <w:rsid w:val="00EF7F93"/>
    <w:rsid w:val="00F04CDD"/>
    <w:rsid w:val="00F3643D"/>
    <w:rsid w:val="00F73F1F"/>
    <w:rsid w:val="00FA5846"/>
    <w:rsid w:val="00FB5197"/>
    <w:rsid w:val="00FD574E"/>
    <w:rsid w:val="00FD691E"/>
    <w:rsid w:val="00FD7FCE"/>
    <w:rsid w:val="00FE10C8"/>
    <w:rsid w:val="068540E8"/>
    <w:rsid w:val="07AD0F05"/>
    <w:rsid w:val="0F616B8B"/>
    <w:rsid w:val="26886EA7"/>
    <w:rsid w:val="2D9F794A"/>
    <w:rsid w:val="38B47EDD"/>
    <w:rsid w:val="47503107"/>
    <w:rsid w:val="4B940E6F"/>
    <w:rsid w:val="5429487B"/>
    <w:rsid w:val="60222981"/>
    <w:rsid w:val="636B6DE3"/>
    <w:rsid w:val="685131F4"/>
    <w:rsid w:val="7BC94E76"/>
    <w:rsid w:val="7D980B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2"/>
        <o:r id="V:Rule2" type="connector" idref="#_x0000_s1039"/>
        <o:r id="V:Rule3" type="connector" idref="#_x0000_s104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8"/>
    <w:uiPriority w:val="99"/>
    <w:rPr>
      <w:sz w:val="32"/>
    </w:rPr>
  </w:style>
  <w:style w:type="paragraph" w:styleId="3">
    <w:name w:val="footer"/>
    <w:basedOn w:val="1"/>
    <w:link w:val="9"/>
    <w:uiPriority w:val="99"/>
    <w:pPr>
      <w:tabs>
        <w:tab w:val="center" w:pos="4153"/>
        <w:tab w:val="right" w:pos="8306"/>
      </w:tabs>
      <w:snapToGrid w:val="0"/>
      <w:jc w:val="left"/>
    </w:pPr>
    <w:rPr>
      <w:sz w:val="18"/>
    </w:rPr>
  </w:style>
  <w:style w:type="paragraph" w:styleId="4">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99"/>
    <w:rPr>
      <w:sz w:val="24"/>
    </w:rPr>
  </w:style>
  <w:style w:type="character" w:customStyle="1" w:styleId="8">
    <w:name w:val="Body Text Char"/>
    <w:basedOn w:val="7"/>
    <w:link w:val="2"/>
    <w:semiHidden/>
    <w:locked/>
    <w:uiPriority w:val="99"/>
    <w:rPr>
      <w:rFonts w:cs="Times New Roman"/>
    </w:rPr>
  </w:style>
  <w:style w:type="character" w:customStyle="1" w:styleId="9">
    <w:name w:val="Footer Char"/>
    <w:basedOn w:val="7"/>
    <w:link w:val="3"/>
    <w:semiHidden/>
    <w:qFormat/>
    <w:locked/>
    <w:uiPriority w:val="99"/>
    <w:rPr>
      <w:rFonts w:cs="Times New Roman"/>
      <w:sz w:val="18"/>
      <w:szCs w:val="18"/>
    </w:rPr>
  </w:style>
  <w:style w:type="character" w:customStyle="1" w:styleId="10">
    <w:name w:val="Header Char"/>
    <w:basedOn w:val="7"/>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515</Words>
  <Characters>2939</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dc:creator>
  <cp:lastModifiedBy>jxj</cp:lastModifiedBy>
  <cp:lastPrinted>2017-02-23T06:21:00Z</cp:lastPrinted>
  <dcterms:modified xsi:type="dcterms:W3CDTF">2021-07-06T02:34:47Z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